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0DC" w:rsidRDefault="006E30DC" w:rsidP="006E30DC">
      <w:pPr>
        <w:spacing w:after="0" w:line="240" w:lineRule="auto"/>
        <w:jc w:val="center"/>
        <w:rPr>
          <w:rFonts w:ascii="Times New Roman" w:hAnsi="Times New Roman" w:cs="Times New Roman"/>
          <w:b/>
          <w:color w:val="5B9BD5" w:themeColor="accent1"/>
          <w:sz w:val="32"/>
          <w:szCs w:val="32"/>
          <w:lang w:val="ro-RO"/>
        </w:rPr>
      </w:pPr>
      <w:r w:rsidRPr="00B529B3">
        <w:rPr>
          <w:rFonts w:ascii="Times New Roman" w:hAnsi="Times New Roman" w:cs="Times New Roman"/>
          <w:b/>
          <w:color w:val="5B9BD5" w:themeColor="accent1"/>
          <w:sz w:val="32"/>
          <w:szCs w:val="32"/>
          <w:lang w:val="ro-RO"/>
        </w:rPr>
        <w:t xml:space="preserve">Formular de aplicare </w:t>
      </w:r>
    </w:p>
    <w:p w:rsidR="006E30DC" w:rsidRDefault="006E30DC" w:rsidP="006E30DC">
      <w:pPr>
        <w:spacing w:after="0" w:line="240" w:lineRule="auto"/>
        <w:jc w:val="center"/>
        <w:rPr>
          <w:rFonts w:ascii="Times New Roman" w:hAnsi="Times New Roman" w:cs="Times New Roman"/>
          <w:b/>
          <w:color w:val="5B9BD5" w:themeColor="accent1"/>
          <w:sz w:val="32"/>
          <w:szCs w:val="32"/>
          <w:lang w:val="ro-RO"/>
        </w:rPr>
      </w:pPr>
      <w:r>
        <w:rPr>
          <w:rFonts w:ascii="Times New Roman" w:hAnsi="Times New Roman" w:cs="Times New Roman"/>
          <w:b/>
          <w:color w:val="5B9BD5" w:themeColor="accent1"/>
          <w:sz w:val="32"/>
          <w:szCs w:val="32"/>
          <w:lang w:val="ro-RO"/>
        </w:rPr>
        <w:t xml:space="preserve">pentru elaborarea Programelor </w:t>
      </w:r>
      <w:r w:rsidR="00AD6FC8">
        <w:rPr>
          <w:rFonts w:ascii="Times New Roman" w:hAnsi="Times New Roman" w:cs="Times New Roman"/>
          <w:b/>
          <w:color w:val="5B9BD5" w:themeColor="accent1"/>
          <w:sz w:val="32"/>
          <w:szCs w:val="32"/>
          <w:lang w:val="ro-RO"/>
        </w:rPr>
        <w:t xml:space="preserve">locale </w:t>
      </w:r>
      <w:r>
        <w:rPr>
          <w:rFonts w:ascii="Times New Roman" w:hAnsi="Times New Roman" w:cs="Times New Roman"/>
          <w:b/>
          <w:color w:val="5B9BD5" w:themeColor="accent1"/>
          <w:sz w:val="32"/>
          <w:szCs w:val="32"/>
          <w:lang w:val="ro-RO"/>
        </w:rPr>
        <w:t>de revitalizare urbană</w:t>
      </w:r>
    </w:p>
    <w:p w:rsidR="006E30DC" w:rsidRDefault="006E30DC" w:rsidP="006E30DC">
      <w:pPr>
        <w:spacing w:after="0" w:line="240" w:lineRule="auto"/>
        <w:jc w:val="center"/>
        <w:rPr>
          <w:rFonts w:ascii="Times New Roman" w:hAnsi="Times New Roman" w:cs="Times New Roman"/>
          <w:b/>
          <w:color w:val="5B9BD5" w:themeColor="accent1"/>
          <w:sz w:val="32"/>
          <w:szCs w:val="32"/>
          <w:lang w:val="ro-RO"/>
        </w:rPr>
      </w:pPr>
      <w:r w:rsidRPr="00B529B3">
        <w:rPr>
          <w:rFonts w:ascii="Times New Roman" w:hAnsi="Times New Roman" w:cs="Times New Roman"/>
          <w:b/>
          <w:color w:val="5B9BD5" w:themeColor="accent1"/>
          <w:sz w:val="32"/>
          <w:szCs w:val="32"/>
          <w:lang w:val="ro-RO"/>
        </w:rPr>
        <w:t>în cadrul apelului suport tehnic – Revitalizarea Urbană 2019</w:t>
      </w:r>
    </w:p>
    <w:p w:rsidR="006E30DC" w:rsidRPr="002238F4" w:rsidRDefault="006E30DC" w:rsidP="006E30DC">
      <w:pPr>
        <w:spacing w:line="240" w:lineRule="auto"/>
        <w:jc w:val="center"/>
        <w:rPr>
          <w:rFonts w:ascii="Times New Roman" w:hAnsi="Times New Roman" w:cs="Times New Roman"/>
          <w:b/>
          <w:color w:val="5B9BD5" w:themeColor="accent1"/>
          <w:sz w:val="24"/>
          <w:szCs w:val="24"/>
          <w:lang w:val="ro-RO"/>
        </w:rPr>
      </w:pPr>
    </w:p>
    <w:tbl>
      <w:tblPr>
        <w:tblStyle w:val="GrilTabel"/>
        <w:tblW w:w="0" w:type="auto"/>
        <w:tblLook w:val="04A0" w:firstRow="1" w:lastRow="0" w:firstColumn="1" w:lastColumn="0" w:noHBand="0" w:noVBand="1"/>
      </w:tblPr>
      <w:tblGrid>
        <w:gridCol w:w="7905"/>
        <w:gridCol w:w="1383"/>
      </w:tblGrid>
      <w:tr w:rsidR="006E30DC" w:rsidTr="004860A2">
        <w:tc>
          <w:tcPr>
            <w:tcW w:w="7905" w:type="dxa"/>
            <w:shd w:val="clear" w:color="auto" w:fill="A7CDFB"/>
          </w:tcPr>
          <w:p w:rsidR="006E30DC" w:rsidRDefault="006E30DC" w:rsidP="006E30DC">
            <w:pPr>
              <w:pStyle w:val="Frspaiere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ro-RO"/>
              </w:rPr>
            </w:pPr>
            <w:r w:rsidRPr="00B529B3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Descrieți pe scurt motivația orașului Dvs. de a demara procesul de revitalizare urbană în anul 2019 </w:t>
            </w: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>(max.500 caractere)</w:t>
            </w:r>
          </w:p>
        </w:tc>
        <w:tc>
          <w:tcPr>
            <w:tcW w:w="1383" w:type="dxa"/>
          </w:tcPr>
          <w:p w:rsidR="006E30DC" w:rsidRPr="002238F4" w:rsidRDefault="006E30DC" w:rsidP="004860A2">
            <w:pPr>
              <w:pStyle w:val="Frspaiere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 w:rsidRPr="002238F4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Punctaj</w:t>
            </w:r>
          </w:p>
        </w:tc>
      </w:tr>
      <w:tr w:rsidR="006E30DC" w:rsidTr="004860A2">
        <w:tc>
          <w:tcPr>
            <w:tcW w:w="7905" w:type="dxa"/>
          </w:tcPr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lang w:val="ro-RO"/>
              </w:rPr>
            </w:pPr>
          </w:p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lang w:val="ro-RO"/>
              </w:rPr>
            </w:pPr>
          </w:p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lang w:val="ro-RO"/>
              </w:rPr>
            </w:pPr>
          </w:p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383" w:type="dxa"/>
          </w:tcPr>
          <w:p w:rsidR="006E30DC" w:rsidRPr="002238F4" w:rsidRDefault="006E30DC" w:rsidP="00472406">
            <w:pPr>
              <w:pStyle w:val="Frspaiere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 w:rsidRPr="002238F4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max.1</w:t>
            </w:r>
            <w:r w:rsidR="00472406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0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 xml:space="preserve"> p.</w:t>
            </w:r>
          </w:p>
        </w:tc>
      </w:tr>
      <w:tr w:rsidR="006E30DC" w:rsidRPr="006E30DC" w:rsidTr="004860A2">
        <w:tc>
          <w:tcPr>
            <w:tcW w:w="7905" w:type="dxa"/>
            <w:shd w:val="clear" w:color="auto" w:fill="A7CDFB"/>
          </w:tcPr>
          <w:p w:rsidR="006E30DC" w:rsidRDefault="006E30DC" w:rsidP="006E30DC">
            <w:pPr>
              <w:pStyle w:val="Frspaiere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ro-RO"/>
              </w:rPr>
            </w:pPr>
            <w:r w:rsidRPr="00B529B3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Care sunt așteptările Dvs. de la procesul de </w:t>
            </w:r>
            <w:r w:rsidR="00AD6FC8">
              <w:rPr>
                <w:rFonts w:ascii="Times New Roman" w:hAnsi="Times New Roman" w:cs="Times New Roman"/>
                <w:b/>
                <w:sz w:val="24"/>
                <w:lang w:val="ro-RO"/>
              </w:rPr>
              <w:t>Revitalizare u</w:t>
            </w:r>
            <w:r w:rsidRPr="00B529B3">
              <w:rPr>
                <w:rFonts w:ascii="Times New Roman" w:hAnsi="Times New Roman" w:cs="Times New Roman"/>
                <w:b/>
                <w:sz w:val="24"/>
                <w:lang w:val="ro-RO"/>
              </w:rPr>
              <w:t>rbană</w:t>
            </w: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 (max.500 caractere)</w:t>
            </w:r>
          </w:p>
        </w:tc>
        <w:tc>
          <w:tcPr>
            <w:tcW w:w="1383" w:type="dxa"/>
          </w:tcPr>
          <w:p w:rsidR="006E30DC" w:rsidRPr="002238F4" w:rsidRDefault="006E30DC" w:rsidP="004860A2">
            <w:pPr>
              <w:pStyle w:val="Frspaiere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</w:p>
        </w:tc>
      </w:tr>
      <w:tr w:rsidR="006E30DC" w:rsidTr="004860A2">
        <w:tc>
          <w:tcPr>
            <w:tcW w:w="7905" w:type="dxa"/>
          </w:tcPr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lang w:val="ro-RO"/>
              </w:rPr>
            </w:pPr>
          </w:p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lang w:val="ro-RO"/>
              </w:rPr>
            </w:pPr>
          </w:p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lang w:val="ro-RO"/>
              </w:rPr>
            </w:pPr>
          </w:p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lang w:val="ro-RO"/>
              </w:rPr>
            </w:pPr>
          </w:p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383" w:type="dxa"/>
          </w:tcPr>
          <w:p w:rsidR="006E30DC" w:rsidRPr="002238F4" w:rsidRDefault="006E30DC" w:rsidP="00472406">
            <w:pPr>
              <w:pStyle w:val="Frspaiere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 w:rsidRPr="002238F4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max.</w:t>
            </w:r>
            <w:r w:rsidR="00472406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5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 xml:space="preserve"> p.</w:t>
            </w:r>
          </w:p>
        </w:tc>
      </w:tr>
      <w:tr w:rsidR="006E30DC" w:rsidRPr="006E30DC" w:rsidTr="004860A2">
        <w:tc>
          <w:tcPr>
            <w:tcW w:w="7905" w:type="dxa"/>
            <w:shd w:val="clear" w:color="auto" w:fill="A7CDFB"/>
          </w:tcPr>
          <w:p w:rsidR="006E30DC" w:rsidRPr="006E30DC" w:rsidRDefault="006E30DC" w:rsidP="006E30DC">
            <w:pPr>
              <w:pStyle w:val="Frspaiere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6E30DC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Formulați 3 obiective posibile ale</w:t>
            </w:r>
            <w:r w:rsidR="00AD6FC8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 xml:space="preserve"> Programului de R</w:t>
            </w:r>
            <w:r w:rsidRPr="006E30DC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evitalizare pentru orașul 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vs.</w:t>
            </w:r>
            <w:r w:rsidRPr="006E30DC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 xml:space="preserve"> </w:t>
            </w:r>
          </w:p>
        </w:tc>
        <w:tc>
          <w:tcPr>
            <w:tcW w:w="1383" w:type="dxa"/>
          </w:tcPr>
          <w:p w:rsidR="006E30DC" w:rsidRPr="002238F4" w:rsidRDefault="006E30DC" w:rsidP="004860A2">
            <w:pPr>
              <w:pStyle w:val="Frspaiere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</w:p>
        </w:tc>
      </w:tr>
      <w:tr w:rsidR="006E30DC" w:rsidRPr="006E30DC" w:rsidTr="004860A2">
        <w:tc>
          <w:tcPr>
            <w:tcW w:w="7905" w:type="dxa"/>
          </w:tcPr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  <w:p w:rsidR="006E30DC" w:rsidRPr="00B529B3" w:rsidRDefault="006E30DC" w:rsidP="004860A2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383" w:type="dxa"/>
          </w:tcPr>
          <w:p w:rsidR="006E30DC" w:rsidRPr="002238F4" w:rsidRDefault="006E30DC" w:rsidP="00472406">
            <w:pPr>
              <w:pStyle w:val="Frspaiere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 w:rsidRPr="002238F4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max.</w:t>
            </w:r>
            <w:r w:rsidR="00472406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10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 xml:space="preserve"> p.</w:t>
            </w:r>
          </w:p>
        </w:tc>
      </w:tr>
      <w:tr w:rsidR="006E30DC" w:rsidRPr="006E30DC" w:rsidTr="004860A2">
        <w:tc>
          <w:tcPr>
            <w:tcW w:w="7905" w:type="dxa"/>
            <w:shd w:val="clear" w:color="auto" w:fill="A7CDFB"/>
          </w:tcPr>
          <w:p w:rsidR="006E30DC" w:rsidRPr="00AD6FC8" w:rsidRDefault="002D5DC9" w:rsidP="006E30DC">
            <w:pPr>
              <w:pStyle w:val="Frspaiere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AD6FC8">
              <w:rPr>
                <w:rFonts w:ascii="Times New Roman" w:hAnsi="Times New Roman" w:cs="Times New Roman"/>
                <w:b/>
                <w:sz w:val="24"/>
                <w:lang w:val="ro-RO"/>
              </w:rPr>
              <w:t>Enumerați actele de urbanism, amenajare a teritoriului și dezvoltare a localității care există la nivel de oraș:</w:t>
            </w:r>
          </w:p>
        </w:tc>
        <w:tc>
          <w:tcPr>
            <w:tcW w:w="1383" w:type="dxa"/>
          </w:tcPr>
          <w:p w:rsidR="006E30DC" w:rsidRPr="002238F4" w:rsidRDefault="006E30DC" w:rsidP="004860A2">
            <w:pPr>
              <w:pStyle w:val="Frspaiere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</w:p>
        </w:tc>
      </w:tr>
      <w:tr w:rsidR="006E30DC" w:rsidRPr="006E30DC" w:rsidTr="002D5DC9">
        <w:trPr>
          <w:trHeight w:val="835"/>
        </w:trPr>
        <w:tc>
          <w:tcPr>
            <w:tcW w:w="7905" w:type="dxa"/>
            <w:shd w:val="clear" w:color="auto" w:fill="auto"/>
          </w:tcPr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  <w:p w:rsidR="006E30DC" w:rsidRPr="00B529B3" w:rsidRDefault="006E30DC" w:rsidP="004860A2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383" w:type="dxa"/>
            <w:shd w:val="clear" w:color="auto" w:fill="auto"/>
          </w:tcPr>
          <w:p w:rsidR="006E30DC" w:rsidRDefault="006E30DC" w:rsidP="004860A2">
            <w:pPr>
              <w:pStyle w:val="Frspaiere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 w:rsidRPr="002238F4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max.</w:t>
            </w:r>
            <w:r w:rsidR="00472406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10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 xml:space="preserve"> p.</w:t>
            </w:r>
          </w:p>
          <w:p w:rsidR="002D5DC9" w:rsidRPr="002238F4" w:rsidRDefault="002D5DC9" w:rsidP="004860A2">
            <w:pPr>
              <w:pStyle w:val="Frspaiere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</w:p>
        </w:tc>
      </w:tr>
      <w:tr w:rsidR="006E30DC" w:rsidRPr="006E30DC" w:rsidTr="004860A2">
        <w:tc>
          <w:tcPr>
            <w:tcW w:w="7905" w:type="dxa"/>
            <w:shd w:val="clear" w:color="auto" w:fill="A7CDFB"/>
          </w:tcPr>
          <w:p w:rsidR="006E30DC" w:rsidRDefault="002D5DC9" w:rsidP="006E30DC">
            <w:pPr>
              <w:pStyle w:val="Frspaiere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Descrieți cîteva exemple de inițiative și rezultatul lor (dacă au avut loc) de implicare a cetățenilor în schimbarea aspectului  </w:t>
            </w:r>
            <w:r w:rsidR="00AD6FC8">
              <w:rPr>
                <w:rFonts w:ascii="Times New Roman" w:hAnsi="Times New Roman" w:cs="Times New Roman"/>
                <w:b/>
                <w:sz w:val="24"/>
                <w:lang w:val="ro-RO"/>
              </w:rPr>
              <w:t>urbanistic al orașului (max.500 caractere)</w:t>
            </w:r>
          </w:p>
          <w:p w:rsidR="002D5DC9" w:rsidRPr="00B529B3" w:rsidRDefault="002D5DC9" w:rsidP="002D5DC9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383" w:type="dxa"/>
          </w:tcPr>
          <w:p w:rsidR="006E30DC" w:rsidRPr="002238F4" w:rsidRDefault="006E30DC" w:rsidP="004860A2">
            <w:pPr>
              <w:pStyle w:val="Frspaiere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</w:p>
        </w:tc>
      </w:tr>
      <w:tr w:rsidR="006E30DC" w:rsidRPr="006E30DC" w:rsidTr="004860A2">
        <w:tc>
          <w:tcPr>
            <w:tcW w:w="7905" w:type="dxa"/>
          </w:tcPr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  <w:p w:rsidR="006E30DC" w:rsidRDefault="006E30DC" w:rsidP="004860A2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  <w:p w:rsidR="006E30DC" w:rsidRPr="00B529B3" w:rsidRDefault="006E30DC" w:rsidP="004860A2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383" w:type="dxa"/>
          </w:tcPr>
          <w:p w:rsidR="006E30DC" w:rsidRPr="002238F4" w:rsidRDefault="006E30DC" w:rsidP="00472406">
            <w:pPr>
              <w:pStyle w:val="Frspaiere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 w:rsidRPr="002238F4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max.</w:t>
            </w:r>
            <w:r w:rsidR="00472406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5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 xml:space="preserve"> p.</w:t>
            </w:r>
          </w:p>
        </w:tc>
      </w:tr>
      <w:tr w:rsidR="00AD6FC8" w:rsidRPr="006E30DC" w:rsidTr="004860A2">
        <w:tc>
          <w:tcPr>
            <w:tcW w:w="7905" w:type="dxa"/>
          </w:tcPr>
          <w:p w:rsidR="00AD6FC8" w:rsidRDefault="00AD6FC8" w:rsidP="00E843DB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6. </w:t>
            </w:r>
            <w:r w:rsidR="00E843DB" w:rsidRPr="00E843DB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Descrieți succint </w:t>
            </w:r>
            <w:r w:rsidR="00E843DB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mecanismul </w:t>
            </w:r>
            <w:r w:rsidR="00472406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(posibil) </w:t>
            </w:r>
            <w:r w:rsidR="00E843DB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de implicare a actorilor locali </w:t>
            </w:r>
            <w:r w:rsidR="00E843DB" w:rsidRPr="00E843DB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 procesul de Revitalizare urbană</w:t>
            </w:r>
            <w:r w:rsidR="00E843DB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 </w:t>
            </w:r>
          </w:p>
        </w:tc>
        <w:tc>
          <w:tcPr>
            <w:tcW w:w="1383" w:type="dxa"/>
          </w:tcPr>
          <w:p w:rsidR="00AD6FC8" w:rsidRPr="002238F4" w:rsidRDefault="00AD6FC8" w:rsidP="004860A2">
            <w:pPr>
              <w:pStyle w:val="Frspaiere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</w:p>
        </w:tc>
      </w:tr>
      <w:tr w:rsidR="00E843DB" w:rsidRPr="006E30DC" w:rsidTr="004860A2">
        <w:tc>
          <w:tcPr>
            <w:tcW w:w="7905" w:type="dxa"/>
          </w:tcPr>
          <w:p w:rsidR="00E843DB" w:rsidRDefault="00E843DB" w:rsidP="00E843DB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  <w:p w:rsidR="00472406" w:rsidRDefault="00472406" w:rsidP="00E843DB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  <w:p w:rsidR="00472406" w:rsidRDefault="00472406" w:rsidP="00E843DB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383" w:type="dxa"/>
          </w:tcPr>
          <w:p w:rsidR="00E843DB" w:rsidRPr="002238F4" w:rsidRDefault="00E843DB" w:rsidP="00472406">
            <w:pPr>
              <w:pStyle w:val="Frspaiere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max.</w:t>
            </w:r>
            <w:r w:rsidR="00472406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5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 xml:space="preserve"> p.</w:t>
            </w:r>
          </w:p>
        </w:tc>
      </w:tr>
      <w:tr w:rsidR="00472406" w:rsidRPr="006E30DC" w:rsidTr="004860A2">
        <w:tc>
          <w:tcPr>
            <w:tcW w:w="7905" w:type="dxa"/>
          </w:tcPr>
          <w:p w:rsidR="00472406" w:rsidRDefault="00472406" w:rsidP="00472406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>7. Descrieți cîteva idei inovative (2-3) care ar putea să conțină Programul de revitalizare al orașului Dvs.</w:t>
            </w:r>
          </w:p>
        </w:tc>
        <w:tc>
          <w:tcPr>
            <w:tcW w:w="1383" w:type="dxa"/>
          </w:tcPr>
          <w:p w:rsidR="00472406" w:rsidRDefault="00472406" w:rsidP="004860A2">
            <w:pPr>
              <w:pStyle w:val="Frspaiere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</w:p>
        </w:tc>
      </w:tr>
      <w:tr w:rsidR="00472406" w:rsidRPr="006E30DC" w:rsidTr="004860A2">
        <w:tc>
          <w:tcPr>
            <w:tcW w:w="7905" w:type="dxa"/>
          </w:tcPr>
          <w:p w:rsidR="00472406" w:rsidRDefault="00472406" w:rsidP="00E843DB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  <w:p w:rsidR="00472406" w:rsidRDefault="00472406" w:rsidP="00E843DB">
            <w:pPr>
              <w:pStyle w:val="Frspaiere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383" w:type="dxa"/>
          </w:tcPr>
          <w:p w:rsidR="00472406" w:rsidRDefault="00472406" w:rsidP="00472406">
            <w:pPr>
              <w:pStyle w:val="Frspaiere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max.5 p.</w:t>
            </w:r>
          </w:p>
        </w:tc>
      </w:tr>
    </w:tbl>
    <w:p w:rsidR="006E30DC" w:rsidRPr="00B529B3" w:rsidRDefault="006E30DC" w:rsidP="006E30DC">
      <w:pPr>
        <w:pStyle w:val="Frspaiere"/>
        <w:rPr>
          <w:rFonts w:ascii="Times New Roman" w:hAnsi="Times New Roman" w:cs="Times New Roman"/>
          <w:lang w:val="ro-RO"/>
        </w:rPr>
      </w:pPr>
    </w:p>
    <w:tbl>
      <w:tblPr>
        <w:tblStyle w:val="GrilTabel"/>
        <w:tblW w:w="9327" w:type="dxa"/>
        <w:tblInd w:w="-5" w:type="dxa"/>
        <w:tblLook w:val="04A0" w:firstRow="1" w:lastRow="0" w:firstColumn="1" w:lastColumn="0" w:noHBand="0" w:noVBand="1"/>
      </w:tblPr>
      <w:tblGrid>
        <w:gridCol w:w="2665"/>
        <w:gridCol w:w="6662"/>
      </w:tblGrid>
      <w:tr w:rsidR="006E30DC" w:rsidRPr="006E30DC" w:rsidTr="004860A2">
        <w:tc>
          <w:tcPr>
            <w:tcW w:w="2665" w:type="dxa"/>
          </w:tcPr>
          <w:p w:rsidR="006E30DC" w:rsidRPr="00B529B3" w:rsidRDefault="006E30DC" w:rsidP="004860A2">
            <w:pPr>
              <w:pStyle w:val="Listparagraf"/>
              <w:ind w:left="0"/>
              <w:jc w:val="both"/>
              <w:rPr>
                <w:rFonts w:ascii="Times New Roman" w:hAnsi="Times New Roman" w:cs="Times New Roman"/>
                <w:i/>
                <w:lang w:val="ro-RO"/>
              </w:rPr>
            </w:pPr>
            <w:r>
              <w:rPr>
                <w:rFonts w:ascii="Times New Roman" w:hAnsi="Times New Roman" w:cs="Times New Roman"/>
                <w:i/>
                <w:lang w:val="ro-RO"/>
              </w:rPr>
              <w:t>Nume/</w:t>
            </w:r>
            <w:r w:rsidRPr="00B529B3">
              <w:rPr>
                <w:rFonts w:ascii="Times New Roman" w:hAnsi="Times New Roman" w:cs="Times New Roman"/>
                <w:i/>
                <w:lang w:val="ro-RO"/>
              </w:rPr>
              <w:t>prenume</w:t>
            </w:r>
          </w:p>
          <w:p w:rsidR="006E30DC" w:rsidRPr="00B529B3" w:rsidRDefault="006E30DC" w:rsidP="004860A2">
            <w:pPr>
              <w:pStyle w:val="Listparagraf"/>
              <w:ind w:left="0"/>
              <w:jc w:val="both"/>
              <w:rPr>
                <w:rFonts w:ascii="Times New Roman" w:hAnsi="Times New Roman" w:cs="Times New Roman"/>
                <w:i/>
                <w:lang w:val="ro-RO"/>
              </w:rPr>
            </w:pPr>
            <w:r w:rsidRPr="00B529B3">
              <w:rPr>
                <w:rFonts w:ascii="Times New Roman" w:hAnsi="Times New Roman" w:cs="Times New Roman"/>
                <w:i/>
                <w:lang w:val="ro-RO"/>
              </w:rPr>
              <w:t xml:space="preserve">Funcția </w:t>
            </w:r>
          </w:p>
        </w:tc>
        <w:tc>
          <w:tcPr>
            <w:tcW w:w="6662" w:type="dxa"/>
          </w:tcPr>
          <w:p w:rsidR="006E30DC" w:rsidRPr="00B529B3" w:rsidRDefault="006E30DC" w:rsidP="004860A2">
            <w:pPr>
              <w:pStyle w:val="Listparagraf"/>
              <w:ind w:left="0"/>
              <w:jc w:val="both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6E30DC" w:rsidRPr="006E30DC" w:rsidTr="004860A2">
        <w:tc>
          <w:tcPr>
            <w:tcW w:w="2665" w:type="dxa"/>
          </w:tcPr>
          <w:p w:rsidR="006E30DC" w:rsidRPr="00B529B3" w:rsidRDefault="006E30DC" w:rsidP="004860A2">
            <w:pPr>
              <w:pStyle w:val="Listparagraf"/>
              <w:ind w:left="0"/>
              <w:jc w:val="both"/>
              <w:rPr>
                <w:rFonts w:ascii="Times New Roman" w:hAnsi="Times New Roman" w:cs="Times New Roman"/>
                <w:i/>
                <w:lang w:val="ro-RO"/>
              </w:rPr>
            </w:pPr>
            <w:r w:rsidRPr="00B529B3">
              <w:rPr>
                <w:rFonts w:ascii="Times New Roman" w:hAnsi="Times New Roman" w:cs="Times New Roman"/>
                <w:i/>
                <w:lang w:val="ro-RO"/>
              </w:rPr>
              <w:lastRenderedPageBreak/>
              <w:t>Date de contact (tel, email)</w:t>
            </w:r>
          </w:p>
        </w:tc>
        <w:tc>
          <w:tcPr>
            <w:tcW w:w="6662" w:type="dxa"/>
          </w:tcPr>
          <w:p w:rsidR="006E30DC" w:rsidRPr="00B529B3" w:rsidRDefault="006E30DC" w:rsidP="004860A2">
            <w:pPr>
              <w:pStyle w:val="Listparagraf"/>
              <w:ind w:left="0"/>
              <w:jc w:val="both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6E30DC" w:rsidRPr="00B529B3" w:rsidTr="004860A2">
        <w:tc>
          <w:tcPr>
            <w:tcW w:w="2665" w:type="dxa"/>
          </w:tcPr>
          <w:p w:rsidR="006E30DC" w:rsidRPr="00B529B3" w:rsidRDefault="006E30DC" w:rsidP="004860A2">
            <w:pPr>
              <w:pStyle w:val="Listparagraf"/>
              <w:ind w:left="0"/>
              <w:jc w:val="both"/>
              <w:rPr>
                <w:rFonts w:ascii="Times New Roman" w:hAnsi="Times New Roman" w:cs="Times New Roman"/>
                <w:i/>
                <w:lang w:val="ro-RO"/>
              </w:rPr>
            </w:pPr>
          </w:p>
        </w:tc>
        <w:tc>
          <w:tcPr>
            <w:tcW w:w="6662" w:type="dxa"/>
          </w:tcPr>
          <w:p w:rsidR="006E30DC" w:rsidRPr="00B529B3" w:rsidRDefault="006E30DC" w:rsidP="004860A2">
            <w:pPr>
              <w:pStyle w:val="Listparagraf"/>
              <w:ind w:left="0"/>
              <w:jc w:val="both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:rsidR="006E30DC" w:rsidRPr="003E6085" w:rsidRDefault="006E30DC" w:rsidP="006E30DC">
      <w:pPr>
        <w:jc w:val="both"/>
        <w:rPr>
          <w:rFonts w:ascii="Times New Roman" w:hAnsi="Times New Roman" w:cs="Times New Roman"/>
          <w:sz w:val="24"/>
          <w:lang w:val="ro-RO"/>
        </w:rPr>
      </w:pPr>
    </w:p>
    <w:p w:rsidR="002F283D" w:rsidRPr="002238F4" w:rsidRDefault="002F283D" w:rsidP="002F283D">
      <w:pPr>
        <w:rPr>
          <w:rFonts w:ascii="Times New Roman" w:hAnsi="Times New Roman" w:cs="Times New Roman"/>
          <w:i/>
          <w:sz w:val="24"/>
          <w:lang w:val="ro-RO"/>
        </w:rPr>
      </w:pPr>
      <w:r w:rsidRPr="00B529B3">
        <w:rPr>
          <w:rFonts w:ascii="Times New Roman" w:hAnsi="Times New Roman" w:cs="Times New Roman"/>
          <w:b/>
          <w:sz w:val="24"/>
          <w:lang w:val="ro-RO"/>
        </w:rPr>
        <w:t>Vă rugăm să transmiteți aplicația în format Word la adresa de email</w:t>
      </w:r>
      <w:r w:rsidRPr="00B529B3">
        <w:rPr>
          <w:rFonts w:ascii="Times New Roman" w:hAnsi="Times New Roman" w:cs="Times New Roman"/>
          <w:sz w:val="24"/>
          <w:lang w:val="ro-RO"/>
        </w:rPr>
        <w:t xml:space="preserve">: </w:t>
      </w:r>
      <w:proofErr w:type="spellStart"/>
      <w:r w:rsidRPr="00B529B3">
        <w:rPr>
          <w:rFonts w:ascii="Times New Roman" w:hAnsi="Times New Roman" w:cs="Times New Roman"/>
          <w:i/>
          <w:sz w:val="24"/>
          <w:lang w:val="ro-RO"/>
        </w:rPr>
        <w:t>spsp</w:t>
      </w:r>
      <w:r>
        <w:rPr>
          <w:rFonts w:ascii="Times New Roman" w:hAnsi="Times New Roman" w:cs="Times New Roman"/>
          <w:i/>
          <w:sz w:val="24"/>
          <w:lang w:val="ro-RO"/>
        </w:rPr>
        <w:t>.adrnord</w:t>
      </w:r>
      <w:proofErr w:type="spellEnd"/>
      <w:r>
        <w:rPr>
          <w:rFonts w:ascii="Times New Roman" w:hAnsi="Times New Roman" w:cs="Times New Roman"/>
          <w:i/>
          <w:sz w:val="24"/>
          <w:lang w:val="ro-RO"/>
        </w:rPr>
        <w:t>@gmail.com, p</w:t>
      </w:r>
      <w:bookmarkStart w:id="0" w:name="_GoBack"/>
      <w:bookmarkEnd w:id="0"/>
      <w:r>
        <w:rPr>
          <w:rFonts w:ascii="Times New Roman" w:hAnsi="Times New Roman" w:cs="Times New Roman"/>
          <w:i/>
          <w:sz w:val="24"/>
          <w:lang w:val="ro-RO"/>
        </w:rPr>
        <w:t>ână în data</w:t>
      </w:r>
      <w:r w:rsidRPr="00B529B3">
        <w:rPr>
          <w:rFonts w:ascii="Times New Roman" w:hAnsi="Times New Roman" w:cs="Times New Roman"/>
          <w:i/>
          <w:sz w:val="24"/>
          <w:lang w:val="ro-RO"/>
        </w:rPr>
        <w:t xml:space="preserve"> 14.05.2019</w:t>
      </w:r>
      <w:r>
        <w:rPr>
          <w:rFonts w:ascii="Times New Roman" w:hAnsi="Times New Roman" w:cs="Times New Roman"/>
          <w:i/>
          <w:sz w:val="24"/>
          <w:lang w:val="ro-RO"/>
        </w:rPr>
        <w:t>.</w:t>
      </w:r>
    </w:p>
    <w:p w:rsidR="002F283D" w:rsidRPr="00B529B3" w:rsidRDefault="002F283D" w:rsidP="002F283D">
      <w:pPr>
        <w:rPr>
          <w:rFonts w:ascii="Times New Roman" w:hAnsi="Times New Roman" w:cs="Times New Roman"/>
          <w:i/>
          <w:sz w:val="24"/>
          <w:lang w:val="ro-RO"/>
        </w:rPr>
      </w:pPr>
      <w:r w:rsidRPr="00B529B3">
        <w:rPr>
          <w:rFonts w:ascii="Times New Roman" w:hAnsi="Times New Roman" w:cs="Times New Roman"/>
          <w:b/>
          <w:sz w:val="24"/>
          <w:lang w:val="ro-RO"/>
        </w:rPr>
        <w:t xml:space="preserve">Persoana de contact ADR: </w:t>
      </w:r>
      <w:r w:rsidRPr="00B529B3">
        <w:rPr>
          <w:rFonts w:ascii="Times New Roman" w:hAnsi="Times New Roman" w:cs="Times New Roman"/>
          <w:i/>
          <w:sz w:val="24"/>
          <w:lang w:val="ro-RO"/>
        </w:rPr>
        <w:t>Diana JOSAN, specialist în politici regionale și cooperare externă</w:t>
      </w:r>
      <w:r>
        <w:rPr>
          <w:rFonts w:ascii="Times New Roman" w:hAnsi="Times New Roman" w:cs="Times New Roman"/>
          <w:i/>
          <w:sz w:val="24"/>
          <w:lang w:val="ro-RO"/>
        </w:rPr>
        <w:t>.</w:t>
      </w:r>
    </w:p>
    <w:p w:rsidR="00FE4BDF" w:rsidRPr="002F283D" w:rsidRDefault="00FE4BDF">
      <w:pPr>
        <w:rPr>
          <w:lang w:val="ro-RO"/>
        </w:rPr>
      </w:pPr>
    </w:p>
    <w:sectPr w:rsidR="00FE4BDF" w:rsidRPr="002F28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81643"/>
    <w:multiLevelType w:val="hybridMultilevel"/>
    <w:tmpl w:val="F1B2F934"/>
    <w:lvl w:ilvl="0" w:tplc="C822771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CA4"/>
    <w:rsid w:val="00090CA4"/>
    <w:rsid w:val="002D5DC9"/>
    <w:rsid w:val="002F283D"/>
    <w:rsid w:val="00472406"/>
    <w:rsid w:val="006E30DC"/>
    <w:rsid w:val="00AD6FC8"/>
    <w:rsid w:val="00E843DB"/>
    <w:rsid w:val="00FE4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0DC"/>
    <w:rPr>
      <w:lang w:val="en-GB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6E30DC"/>
    <w:pPr>
      <w:ind w:left="720"/>
      <w:contextualSpacing/>
    </w:pPr>
  </w:style>
  <w:style w:type="table" w:styleId="GrilTabel">
    <w:name w:val="Table Grid"/>
    <w:basedOn w:val="TabelNormal"/>
    <w:uiPriority w:val="39"/>
    <w:rsid w:val="006E30DC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rspaiere">
    <w:name w:val="No Spacing"/>
    <w:uiPriority w:val="1"/>
    <w:qFormat/>
    <w:rsid w:val="006E30DC"/>
    <w:pPr>
      <w:spacing w:after="0" w:line="240" w:lineRule="auto"/>
    </w:pPr>
    <w:rPr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0DC"/>
    <w:rPr>
      <w:lang w:val="en-GB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6E30DC"/>
    <w:pPr>
      <w:ind w:left="720"/>
      <w:contextualSpacing/>
    </w:pPr>
  </w:style>
  <w:style w:type="table" w:styleId="GrilTabel">
    <w:name w:val="Table Grid"/>
    <w:basedOn w:val="TabelNormal"/>
    <w:uiPriority w:val="39"/>
    <w:rsid w:val="006E30DC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rspaiere">
    <w:name w:val="No Spacing"/>
    <w:uiPriority w:val="1"/>
    <w:qFormat/>
    <w:rsid w:val="006E30DC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195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AdInsMDRC</dc:creator>
  <cp:keywords/>
  <dc:description/>
  <cp:lastModifiedBy>Пользователь</cp:lastModifiedBy>
  <cp:revision>3</cp:revision>
  <dcterms:created xsi:type="dcterms:W3CDTF">2019-05-02T07:40:00Z</dcterms:created>
  <dcterms:modified xsi:type="dcterms:W3CDTF">2019-05-02T12:15:00Z</dcterms:modified>
</cp:coreProperties>
</file>