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A36C" w14:textId="77777777" w:rsidR="008E40C8" w:rsidRPr="008E40C8" w:rsidRDefault="008E40C8" w:rsidP="00570963">
      <w:pPr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</w:pPr>
    </w:p>
    <w:p w14:paraId="710AB55A" w14:textId="77777777" w:rsidR="00B72526" w:rsidRDefault="00F75357" w:rsidP="00570963">
      <w:pPr>
        <w:spacing w:after="240"/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8"/>
          <w:szCs w:val="28"/>
          <w:lang w:val="ro-RO" w:eastAsia="zh-CN"/>
        </w:rPr>
      </w:pPr>
      <w:r w:rsidRPr="006754B6">
        <w:rPr>
          <w:rFonts w:ascii="Times New Roman" w:eastAsia="SimSun" w:hAnsi="Times New Roman" w:cs="Times New Roman"/>
          <w:b/>
          <w:bCs/>
          <w:iCs/>
          <w:color w:val="2F5496"/>
          <w:sz w:val="28"/>
          <w:szCs w:val="28"/>
          <w:lang w:val="ro-RO" w:eastAsia="zh-CN"/>
        </w:rPr>
        <w:t>INVITAȚIE</w:t>
      </w:r>
    </w:p>
    <w:p w14:paraId="67BACBDF" w14:textId="670CA6AE" w:rsidR="00F75357" w:rsidRPr="00B72526" w:rsidRDefault="00F75357" w:rsidP="00EE346F">
      <w:pPr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</w:pP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CONCURS</w:t>
      </w:r>
      <w:r w:rsidR="00B72526"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</w:t>
      </w: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PENTRU ACHIZIȚIONAREA SERVICIILOR</w:t>
      </w:r>
      <w:r w:rsidR="00EE346F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</w:t>
      </w: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PRIN METODA CERERII OFERTELOR DE PREȚURI</w:t>
      </w:r>
      <w:r w:rsidR="00EE346F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PENTRU RAIONUL GLODENI</w:t>
      </w:r>
    </w:p>
    <w:p w14:paraId="7C814FD1" w14:textId="77777777" w:rsidR="007A636B" w:rsidRPr="008E40C8" w:rsidRDefault="007A636B" w:rsidP="00570963">
      <w:pPr>
        <w:jc w:val="center"/>
        <w:rPr>
          <w:rFonts w:ascii="Times New Roman" w:eastAsia="SimSun" w:hAnsi="Times New Roman" w:cs="Times New Roman"/>
          <w:b/>
          <w:bCs/>
          <w:color w:val="2F5496"/>
          <w:sz w:val="24"/>
          <w:szCs w:val="24"/>
          <w:lang w:val="ro-RO" w:eastAsia="zh-CN"/>
        </w:rPr>
      </w:pPr>
    </w:p>
    <w:p w14:paraId="042C14DD" w14:textId="66D4D1B3" w:rsidR="00F75357" w:rsidRPr="008E40C8" w:rsidRDefault="003A38E4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O</w:t>
      </w:r>
      <w:r w:rsidR="00F75357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RGANIZAȚI</w:t>
      </w:r>
      <w:r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A</w:t>
      </w:r>
      <w:r w:rsidR="00F75357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CONTRACTANTE: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Agenția de Dezvoltare Regională Nord</w:t>
      </w:r>
    </w:p>
    <w:p w14:paraId="2A291683" w14:textId="39815DBB" w:rsidR="00F75357" w:rsidRPr="008E40C8" w:rsidRDefault="00F75357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SEDIUL ORGANIZAȚIEI CONTRACTANTE</w:t>
      </w:r>
      <w:r w:rsidR="00A214F5" w:rsidRPr="008E40C8">
        <w:rPr>
          <w:rFonts w:ascii="Times New Roman" w:eastAsia="SimSun" w:hAnsi="Times New Roman" w:cs="Times New Roman"/>
          <w:color w:val="2F5496"/>
          <w:sz w:val="24"/>
          <w:szCs w:val="24"/>
          <w:lang w:val="ro-RO" w:eastAsia="zh-CN"/>
        </w:rPr>
        <w:t xml:space="preserve">: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Piața Vasile Alecsandri</w:t>
      </w:r>
      <w:r w:rsidR="004A30F7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nr.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8</w:t>
      </w:r>
      <w:r w:rsidR="004A30F7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mun. Bălți</w:t>
      </w:r>
    </w:p>
    <w:p w14:paraId="05516A39" w14:textId="025DB306" w:rsidR="00F75357" w:rsidRPr="008E40C8" w:rsidRDefault="00F75357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u w:val="single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PERSOAN</w:t>
      </w:r>
      <w:r w:rsidR="00BF3E91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DE CONTACT: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Ion </w:t>
      </w:r>
      <w:proofErr w:type="spellStart"/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Iliev</w:t>
      </w:r>
      <w:proofErr w:type="spellEnd"/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jurist, e</w:t>
      </w:r>
      <w:r w:rsidR="00B9725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-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mail: </w:t>
      </w:r>
      <w:hyperlink r:id="rId7" w:history="1">
        <w:r w:rsidR="00A214F5" w:rsidRPr="003E3CF6">
          <w:rPr>
            <w:rStyle w:val="Hyperlink"/>
            <w:rFonts w:ascii="Times New Roman" w:hAnsi="Times New Roman" w:cs="Times New Roman"/>
            <w:sz w:val="24"/>
            <w:szCs w:val="24"/>
            <w:u w:val="none"/>
            <w:shd w:val="clear" w:color="auto" w:fill="FFFFFF"/>
            <w:lang w:val="ro-RO"/>
          </w:rPr>
          <w:t>jurist.adrnord@gmail.com</w:t>
        </w:r>
      </w:hyperlink>
      <w:r w:rsidR="00A214F5" w:rsidRP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 tel</w:t>
      </w:r>
      <w:r w:rsid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.</w:t>
      </w:r>
      <w:r w:rsidR="00A214F5" w:rsidRP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: </w:t>
      </w:r>
      <w:r w:rsidR="00A214F5" w:rsidRPr="003E3CF6">
        <w:rPr>
          <w:rFonts w:ascii="Times New Roman" w:hAnsi="Times New Roman" w:cs="Times New Roman"/>
          <w:sz w:val="24"/>
          <w:szCs w:val="24"/>
          <w:lang w:val="ro-RO"/>
        </w:rPr>
        <w:t>(+</w:t>
      </w:r>
      <w:r w:rsidR="00A214F5" w:rsidRPr="008E40C8">
        <w:rPr>
          <w:rFonts w:ascii="Times New Roman" w:hAnsi="Times New Roman" w:cs="Times New Roman"/>
          <w:sz w:val="24"/>
          <w:szCs w:val="24"/>
          <w:lang w:val="ro-RO"/>
        </w:rPr>
        <w:t>373) 231 29682</w:t>
      </w:r>
    </w:p>
    <w:p w14:paraId="1F64BCE3" w14:textId="24CECF36" w:rsidR="00F75357" w:rsidRPr="008E40C8" w:rsidRDefault="00F75357" w:rsidP="00570963">
      <w:pPr>
        <w:spacing w:before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OBIECTUL ACHIZIȚIEI: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servicii de </w:t>
      </w:r>
      <w:r w:rsidR="00F24AA8" w:rsidRPr="008E40C8">
        <w:rPr>
          <w:rFonts w:ascii="Times New Roman" w:hAnsi="Times New Roman" w:cs="Times New Roman"/>
          <w:sz w:val="24"/>
          <w:szCs w:val="24"/>
          <w:lang w:val="ro-RO"/>
        </w:rPr>
        <w:t>elaborare/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actualizare</w:t>
      </w:r>
      <w:r w:rsidR="00F24AA8" w:rsidRPr="008E40C8">
        <w:rPr>
          <w:rFonts w:ascii="Times New Roman" w:hAnsi="Times New Roman" w:cs="Times New Roman"/>
          <w:sz w:val="24"/>
          <w:szCs w:val="24"/>
          <w:lang w:val="ro-RO"/>
        </w:rPr>
        <w:t>/dezvoltare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</w:t>
      </w:r>
      <w:r w:rsidR="00A214F5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capitolului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sectorului de aprovizionare cu apă și canalizare 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din cadrul strategi</w:t>
      </w:r>
      <w:r w:rsidR="00E25E98" w:rsidRPr="008E40C8">
        <w:rPr>
          <w:rFonts w:ascii="Times New Roman" w:hAnsi="Times New Roman" w:cs="Times New Roman"/>
          <w:sz w:val="24"/>
          <w:szCs w:val="24"/>
          <w:lang w:val="ro-RO"/>
        </w:rPr>
        <w:t>ei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socio</w:t>
      </w:r>
      <w:proofErr w:type="spellEnd"/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-economice</w:t>
      </w:r>
      <w:r w:rsidR="00971ED4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 </w:t>
      </w:r>
      <w:r w:rsidR="00456023" w:rsidRPr="008E40C8">
        <w:rPr>
          <w:rFonts w:ascii="Times New Roman" w:hAnsi="Times New Roman" w:cs="Times New Roman"/>
          <w:sz w:val="24"/>
          <w:szCs w:val="24"/>
          <w:lang w:val="ro-RO"/>
        </w:rPr>
        <w:t>raionul</w:t>
      </w:r>
      <w:r w:rsidR="00971ED4" w:rsidRPr="008E40C8">
        <w:rPr>
          <w:rFonts w:ascii="Times New Roman" w:hAnsi="Times New Roman" w:cs="Times New Roman"/>
          <w:sz w:val="24"/>
          <w:szCs w:val="24"/>
          <w:lang w:val="ro-RO"/>
        </w:rPr>
        <w:t>ui</w:t>
      </w:r>
      <w:r w:rsidR="00456023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C0502F">
        <w:rPr>
          <w:rFonts w:ascii="Times New Roman" w:hAnsi="Times New Roman" w:cs="Times New Roman"/>
          <w:sz w:val="24"/>
          <w:szCs w:val="24"/>
          <w:lang w:val="ro-RO"/>
        </w:rPr>
        <w:t>Glodeni</w:t>
      </w:r>
    </w:p>
    <w:p w14:paraId="32E8EBAC" w14:textId="77777777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LIMBA DE LUCRU: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limba română.</w:t>
      </w:r>
    </w:p>
    <w:p w14:paraId="76694E85" w14:textId="3A685ED1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PERIOAD</w:t>
      </w:r>
      <w:r w:rsidR="00BF3E91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DE REALIZARE: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45602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28 zile lucrătoare în perioada 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februarie-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aprilie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20</w:t>
      </w:r>
      <w:r w:rsidR="00EC1FE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="00B633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40F6463E" w14:textId="7024B060" w:rsidR="00F75357" w:rsidRPr="008E40C8" w:rsidRDefault="00F75357" w:rsidP="00570963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CONTEXT: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9868F6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perioada anilor 2021-2022, ADR Nord implementează proiectul „Planificare SMART în domeniul managementului sectorului apei”. Activitățile planificate în cadrul acestei inițiative sunt organizate cu suportul proiectului </w:t>
      </w:r>
      <w:r w:rsidR="00A609FF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>„</w:t>
      </w:r>
      <w:r w:rsidR="009868F6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Suport pentru Guvernul Republicii Moldova în implementarea Agendei 2030” finanțat de Ministerul Federal German pentru Cooperare și Dezvoltare Economică (BMZ) și implementat de Agenția de Cooperare Internațională a Germaniei (GIZ).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În cadrul proiectului</w:t>
      </w:r>
      <w:r w:rsidR="003A38E4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pe lângă alte activități,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este planificată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AF774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actualizarea </w:t>
      </w:r>
      <w:r w:rsidR="00971ED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capitolului 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sectorului de aprovizionare cu apă și canalizare</w:t>
      </w:r>
      <w:r w:rsidR="00770B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(AAC)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din cadrul strategiilor </w:t>
      </w:r>
      <w:proofErr w:type="spellStart"/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socio</w:t>
      </w:r>
      <w:proofErr w:type="spellEnd"/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-economice ale raioanelor Briceni, Glodeni și </w:t>
      </w:r>
      <w:proofErr w:type="spellStart"/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Sîngerei</w:t>
      </w:r>
      <w:proofErr w:type="spellEnd"/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 a Planului de Acțiuni, care urmează să asigure durabilitate și continuitate acest</w:t>
      </w:r>
      <w:r w:rsidR="00770B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ora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3686C988" w14:textId="6BEE33A8" w:rsidR="002B0284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CRITERIILE DE EVALUARE A OFERTELOR: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9171"/>
      </w:tblGrid>
      <w:tr w:rsidR="003604C8" w:rsidRPr="008E40C8" w14:paraId="4182C1B8" w14:textId="77777777" w:rsidTr="003B1E94">
        <w:tc>
          <w:tcPr>
            <w:tcW w:w="576" w:type="dxa"/>
            <w:shd w:val="clear" w:color="auto" w:fill="DEEAF6"/>
          </w:tcPr>
          <w:p w14:paraId="485ACD87" w14:textId="77777777" w:rsidR="003604C8" w:rsidRPr="008E40C8" w:rsidRDefault="003604C8" w:rsidP="00570963">
            <w:pPr>
              <w:jc w:val="both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#</w:t>
            </w:r>
          </w:p>
        </w:tc>
        <w:tc>
          <w:tcPr>
            <w:tcW w:w="9171" w:type="dxa"/>
            <w:shd w:val="clear" w:color="auto" w:fill="DEEAF6"/>
          </w:tcPr>
          <w:p w14:paraId="5E8B82A4" w14:textId="77777777" w:rsidR="003604C8" w:rsidRPr="008E40C8" w:rsidRDefault="003604C8" w:rsidP="00570963">
            <w:pPr>
              <w:jc w:val="both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Criterii</w:t>
            </w:r>
          </w:p>
        </w:tc>
      </w:tr>
      <w:tr w:rsidR="003604C8" w:rsidRPr="008E40C8" w14:paraId="7AFCEC25" w14:textId="77777777" w:rsidTr="003B1E94">
        <w:tc>
          <w:tcPr>
            <w:tcW w:w="576" w:type="dxa"/>
            <w:shd w:val="clear" w:color="auto" w:fill="FFFFFF"/>
          </w:tcPr>
          <w:p w14:paraId="504E9299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715AE0DB" w14:textId="5F8E33AF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Valoarea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costului ofertei</w:t>
            </w:r>
          </w:p>
        </w:tc>
      </w:tr>
      <w:tr w:rsidR="003604C8" w:rsidRPr="008E40C8" w14:paraId="4C34AF64" w14:textId="77777777" w:rsidTr="003B1E94">
        <w:tc>
          <w:tcPr>
            <w:tcW w:w="576" w:type="dxa"/>
            <w:shd w:val="clear" w:color="auto" w:fill="FFFFFF"/>
          </w:tcPr>
          <w:p w14:paraId="53FC3C7B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0EA90A09" w14:textId="7BBE3478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Experiență de minim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7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ani în domeniul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dezvoltării regionale, planificării 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elaborării strategiilor </w:t>
            </w:r>
            <w:proofErr w:type="spellStart"/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socio</w:t>
            </w:r>
            <w:proofErr w:type="spellEnd"/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-economice și/ sau a capitolului AAC din cadrul strategiilor </w:t>
            </w:r>
            <w:proofErr w:type="spellStart"/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socio</w:t>
            </w:r>
            <w:proofErr w:type="spellEnd"/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-economice</w:t>
            </w:r>
          </w:p>
        </w:tc>
      </w:tr>
      <w:tr w:rsidR="003604C8" w:rsidRPr="008E40C8" w14:paraId="1D47D3B6" w14:textId="77777777" w:rsidTr="003B1E94">
        <w:tc>
          <w:tcPr>
            <w:tcW w:w="576" w:type="dxa"/>
            <w:shd w:val="clear" w:color="auto" w:fill="FFFFFF"/>
          </w:tcPr>
          <w:p w14:paraId="1C3975D5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636A326F" w14:textId="44918084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Calificări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/certificări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existente 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în domeniul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dezvoltării regionale, planificării strategice </w:t>
            </w:r>
          </w:p>
        </w:tc>
      </w:tr>
      <w:tr w:rsidR="003604C8" w:rsidRPr="008E40C8" w14:paraId="74339E15" w14:textId="77777777" w:rsidTr="003B1E94">
        <w:tc>
          <w:tcPr>
            <w:tcW w:w="576" w:type="dxa"/>
            <w:shd w:val="clear" w:color="auto" w:fill="FFFFFF"/>
          </w:tcPr>
          <w:p w14:paraId="76AD2F6F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6D01AC15" w14:textId="2A95D3F1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Experiență 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în elaborarea documentelor strategice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 importanță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național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ă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și regional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ă în domeniul de intervenție</w:t>
            </w:r>
          </w:p>
        </w:tc>
      </w:tr>
      <w:tr w:rsidR="0064040B" w:rsidRPr="008E40C8" w14:paraId="126340C2" w14:textId="77777777" w:rsidTr="003B1E94">
        <w:tc>
          <w:tcPr>
            <w:tcW w:w="576" w:type="dxa"/>
            <w:shd w:val="clear" w:color="auto" w:fill="FFFFFF"/>
          </w:tcPr>
          <w:p w14:paraId="326613E5" w14:textId="77777777" w:rsidR="0064040B" w:rsidRPr="008E40C8" w:rsidRDefault="0064040B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1115F4F6" w14:textId="7E19DC36" w:rsidR="0064040B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Aptitudini organizatorice și de planificare</w:t>
            </w:r>
            <w:r w:rsidR="009F3B4C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</w:p>
        </w:tc>
      </w:tr>
      <w:tr w:rsidR="009049A7" w:rsidRPr="008E40C8" w14:paraId="4C3FE849" w14:textId="77777777" w:rsidTr="003B1E94">
        <w:tc>
          <w:tcPr>
            <w:tcW w:w="576" w:type="dxa"/>
            <w:shd w:val="clear" w:color="auto" w:fill="FFFFFF"/>
          </w:tcPr>
          <w:p w14:paraId="592CD0B9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27503CF9" w14:textId="50966DA2" w:rsidR="009049A7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ompetențe analitice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r w:rsidR="00B80F31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în elaborarea studiilor, strategiilor, analizelor</w:t>
            </w:r>
          </w:p>
        </w:tc>
      </w:tr>
      <w:tr w:rsidR="009049A7" w:rsidRPr="008E40C8" w14:paraId="07B20F5F" w14:textId="77777777" w:rsidTr="003B1E94">
        <w:tc>
          <w:tcPr>
            <w:tcW w:w="576" w:type="dxa"/>
            <w:shd w:val="clear" w:color="auto" w:fill="FFFFFF"/>
          </w:tcPr>
          <w:p w14:paraId="5D2D5149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2E943B42" w14:textId="73817518" w:rsidR="009049A7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desfășurarea activităților de cercetare, analiză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, interpretarea datelor și 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prognoză</w:t>
            </w:r>
          </w:p>
        </w:tc>
      </w:tr>
      <w:tr w:rsidR="009049A7" w:rsidRPr="008E40C8" w14:paraId="3020E1F5" w14:textId="77777777" w:rsidTr="003B1E94">
        <w:tc>
          <w:tcPr>
            <w:tcW w:w="576" w:type="dxa"/>
            <w:shd w:val="clear" w:color="auto" w:fill="FFFFFF"/>
          </w:tcPr>
          <w:p w14:paraId="5A6C24FB" w14:textId="4EA1E1D0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</w:p>
        </w:tc>
        <w:tc>
          <w:tcPr>
            <w:tcW w:w="9171" w:type="dxa"/>
            <w:shd w:val="clear" w:color="auto" w:fill="FFFFFF"/>
          </w:tcPr>
          <w:p w14:paraId="01D3A9AC" w14:textId="4960F2DB" w:rsidR="009049A7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colaborare cu APL</w:t>
            </w:r>
          </w:p>
        </w:tc>
      </w:tr>
      <w:tr w:rsidR="009049A7" w:rsidRPr="008E40C8" w14:paraId="748916AD" w14:textId="77777777" w:rsidTr="003B1E94">
        <w:tc>
          <w:tcPr>
            <w:tcW w:w="576" w:type="dxa"/>
            <w:shd w:val="clear" w:color="auto" w:fill="FFFFFF"/>
          </w:tcPr>
          <w:p w14:paraId="5AF64275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34607C30" w14:textId="4E2AFE52" w:rsidR="009049A7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organizarea Grupurilor de Lucru privind stabilirea obiectivelor și a priorităților de dezvoltare regională</w:t>
            </w:r>
          </w:p>
        </w:tc>
      </w:tr>
      <w:tr w:rsidR="00A35A6A" w:rsidRPr="008E40C8" w14:paraId="13DBC0C9" w14:textId="77777777" w:rsidTr="003B1E94">
        <w:tc>
          <w:tcPr>
            <w:tcW w:w="576" w:type="dxa"/>
            <w:shd w:val="clear" w:color="auto" w:fill="FFFFFF"/>
          </w:tcPr>
          <w:p w14:paraId="50B49D27" w14:textId="77777777" w:rsidR="00A35A6A" w:rsidRPr="008E40C8" w:rsidRDefault="00A35A6A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3BFDD4DC" w14:textId="6243F60F" w:rsidR="00A35A6A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Abilități de operare PC: Word, Excel, Power Point, internet</w:t>
            </w:r>
          </w:p>
        </w:tc>
      </w:tr>
    </w:tbl>
    <w:p w14:paraId="1A378B94" w14:textId="72947B53" w:rsidR="000E2B26" w:rsidRPr="008E40C8" w:rsidRDefault="00F75357" w:rsidP="00570963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VALUTA ȘI MODUL DE ACHITARE: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41487" w:rsidRPr="008E40C8">
        <w:rPr>
          <w:rFonts w:ascii="Times New Roman" w:hAnsi="Times New Roman" w:cs="Times New Roman"/>
          <w:sz w:val="24"/>
          <w:szCs w:val="24"/>
          <w:lang w:val="ro-RO"/>
        </w:rPr>
        <w:t>S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erviciile vor fi remunerate în Lei moldovenești, prin transfer bancar, în baza contractului de prestări servicii, actului de recepționare și a raportului pe serviciile realizate care va conține 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>capitolul</w:t>
      </w:r>
      <w:r w:rsidR="007A0065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>sectorului de aprovizionare cu apă și canalizare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 strategi</w:t>
      </w:r>
      <w:r w:rsidR="007A0065" w:rsidRPr="008E40C8">
        <w:rPr>
          <w:rFonts w:ascii="Times New Roman" w:hAnsi="Times New Roman" w:cs="Times New Roman"/>
          <w:sz w:val="24"/>
          <w:szCs w:val="24"/>
          <w:lang w:val="ro-RO"/>
        </w:rPr>
        <w:t>ei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>socio</w:t>
      </w:r>
      <w:proofErr w:type="spellEnd"/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-economice, precum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>și Planul de Acțiuni.</w:t>
      </w:r>
    </w:p>
    <w:p w14:paraId="2A575B6F" w14:textId="425332AB" w:rsidR="00602430" w:rsidRPr="005F399C" w:rsidRDefault="00F75357" w:rsidP="00570963">
      <w:pPr>
        <w:spacing w:before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CONDIȚII DE PARTICIPARE LA CONCURS:</w:t>
      </w:r>
      <w:r w:rsidR="005F399C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Experții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prezintă 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oferta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CV-ul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/rile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o scurtă descriere conceptuală a modului de organizare a serviciilor prestate (maxim o pagin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ă A4). În total va fi selectat un expert sau o echipă de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exper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ți, în dependență de tipul ofertelor recepționate și selectate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, care va presta 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servicii de </w:t>
      </w:r>
      <w:r w:rsidR="007A636B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elaborare/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actualizare a capitolului sectorului de aprovizionare cu apă și canalizare din cadrul strategi</w:t>
      </w:r>
      <w:r w:rsidR="007A006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ei </w:t>
      </w:r>
      <w:proofErr w:type="spellStart"/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socio</w:t>
      </w:r>
      <w:proofErr w:type="spellEnd"/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-economice </w:t>
      </w:r>
      <w:r w:rsidR="004F2E9F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 raionului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B9325E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Glodeni</w:t>
      </w:r>
    </w:p>
    <w:p w14:paraId="1CAA53EF" w14:textId="2EDDF2B2" w:rsidR="00602430" w:rsidRPr="008E40C8" w:rsidRDefault="00F75357" w:rsidP="00570963">
      <w:pPr>
        <w:spacing w:before="240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MODALITĂȚILE DE PARTICIPARE LA CONCURS: </w:t>
      </w:r>
      <w:r w:rsidR="005F399C">
        <w:rPr>
          <w:rFonts w:ascii="Times New Roman" w:eastAsia="SimSun" w:hAnsi="Times New Roman" w:cs="Times New Roman"/>
          <w:sz w:val="24"/>
          <w:szCs w:val="24"/>
          <w:lang w:val="ro-RO" w:eastAsia="zh-CN"/>
        </w:rPr>
        <w:t>O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ferta se expediază la adresa electronică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: </w:t>
      </w:r>
      <w:hyperlink r:id="rId8" w:history="1">
        <w:r w:rsidR="00602430" w:rsidRPr="008E40C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jurist.adrnord@gmail.com</w:t>
        </w:r>
      </w:hyperlink>
    </w:p>
    <w:p w14:paraId="5CF67EC8" w14:textId="77777777" w:rsidR="00602430" w:rsidRPr="008E40C8" w:rsidRDefault="00602430" w:rsidP="00570963">
      <w:pPr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ro-RO"/>
        </w:rPr>
      </w:pPr>
    </w:p>
    <w:p w14:paraId="793175FF" w14:textId="4AF22169" w:rsidR="00F75357" w:rsidRDefault="00F75357" w:rsidP="00570963">
      <w:pPr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LIMBA ÎN CARE SE PREZINTĂ OFERTELE COMERCIALE: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limba română.</w:t>
      </w:r>
    </w:p>
    <w:p w14:paraId="45F89934" w14:textId="77777777" w:rsidR="008E40C8" w:rsidRPr="008E40C8" w:rsidRDefault="008E40C8" w:rsidP="00570963">
      <w:pPr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</w:p>
    <w:p w14:paraId="7988A09C" w14:textId="77777777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hAnsi="Times New Roman" w:cs="Times New Roman"/>
          <w:b/>
          <w:color w:val="2F5496"/>
          <w:sz w:val="24"/>
          <w:szCs w:val="24"/>
          <w:lang w:val="ro-RO"/>
        </w:rPr>
        <w:t>CERINŢELE FAŢĂ DE SERVICIILE SOLICITATE</w:t>
      </w: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5273"/>
        <w:gridCol w:w="2098"/>
      </w:tblGrid>
      <w:tr w:rsidR="00F75357" w:rsidRPr="008E40C8" w14:paraId="5417D3EE" w14:textId="77777777" w:rsidTr="007A636B">
        <w:tc>
          <w:tcPr>
            <w:tcW w:w="2240" w:type="dxa"/>
            <w:shd w:val="clear" w:color="auto" w:fill="D9E2F3"/>
            <w:vAlign w:val="center"/>
          </w:tcPr>
          <w:p w14:paraId="09866CF2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Denumirea serviciilor</w:t>
            </w:r>
          </w:p>
        </w:tc>
        <w:tc>
          <w:tcPr>
            <w:tcW w:w="5273" w:type="dxa"/>
            <w:shd w:val="clear" w:color="auto" w:fill="D9E2F3"/>
            <w:vAlign w:val="center"/>
          </w:tcPr>
          <w:p w14:paraId="050E4587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Descrierea serviciilor</w:t>
            </w:r>
          </w:p>
        </w:tc>
        <w:tc>
          <w:tcPr>
            <w:tcW w:w="2098" w:type="dxa"/>
            <w:shd w:val="clear" w:color="auto" w:fill="D9E2F3"/>
            <w:vAlign w:val="center"/>
          </w:tcPr>
          <w:p w14:paraId="0F8DF5B5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Numărul experților</w:t>
            </w:r>
            <w:r w:rsidR="00C57839"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/durata</w:t>
            </w:r>
          </w:p>
        </w:tc>
      </w:tr>
      <w:tr w:rsidR="00F75357" w:rsidRPr="008E40C8" w14:paraId="06F440B9" w14:textId="77777777" w:rsidTr="007A636B">
        <w:tc>
          <w:tcPr>
            <w:tcW w:w="2240" w:type="dxa"/>
            <w:vAlign w:val="center"/>
          </w:tcPr>
          <w:p w14:paraId="5C4760E8" w14:textId="791EFFE7" w:rsidR="00086688" w:rsidRPr="008E40C8" w:rsidRDefault="00086688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Servicii de actualizare a capitolului sectorului de aprovizionare cu apă și canalizare din cadrul strategi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proofErr w:type="spellStart"/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socio</w:t>
            </w:r>
            <w:proofErr w:type="spellEnd"/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-economice 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 raionului </w:t>
            </w:r>
            <w:r w:rsidR="00B9325E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Glodeni</w:t>
            </w:r>
          </w:p>
          <w:p w14:paraId="312A2DA0" w14:textId="0ECFFDC6" w:rsidR="00F75357" w:rsidRPr="008E40C8" w:rsidRDefault="00F75357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5273" w:type="dxa"/>
            <w:vAlign w:val="center"/>
          </w:tcPr>
          <w:p w14:paraId="3A2516A3" w14:textId="6848EFDD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365F91" w:themeColor="accent1" w:themeShade="BF"/>
                <w:sz w:val="24"/>
                <w:szCs w:val="24"/>
                <w:lang w:val="ro-RO" w:eastAsia="zh-CN"/>
              </w:rPr>
              <w:lastRenderedPageBreak/>
              <w:t>Metodologi</w:t>
            </w:r>
            <w:r w:rsidR="008E40C8">
              <w:rPr>
                <w:rFonts w:ascii="Times New Roman" w:eastAsia="SimSun" w:hAnsi="Times New Roman" w:cs="Times New Roman"/>
                <w:b/>
                <w:color w:val="365F91" w:themeColor="accent1" w:themeShade="BF"/>
                <w:sz w:val="24"/>
                <w:szCs w:val="24"/>
                <w:lang w:val="ro-RO" w:eastAsia="zh-CN"/>
              </w:rPr>
              <w:t>e</w:t>
            </w:r>
            <w:r w:rsidRPr="008E40C8">
              <w:rPr>
                <w:rFonts w:ascii="Times New Roman" w:eastAsia="SimSun" w:hAnsi="Times New Roman" w:cs="Times New Roman"/>
                <w:color w:val="365F91" w:themeColor="accent1" w:themeShade="BF"/>
                <w:sz w:val="24"/>
                <w:szCs w:val="24"/>
                <w:lang w:val="ro-RO" w:eastAsia="zh-CN"/>
              </w:rPr>
              <w:t xml:space="preserve">: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La elaborarea 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capitolului AAC din cadr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u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l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Strategiei și a Planului de acțiuni, va fi aplicată o metodologie de planificare inovativă, având la bază principiul compilării priorităților naționale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, regionale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și raionale de dezvoltare a sectorului cu prioritățile locale. Expertul </w:t>
            </w:r>
            <w:r w:rsidR="00AE672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selectat va fi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responsabil de întregul procesul de elaborare a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Strategiei și a Planului de Acțiuni. Acțiunile planificate în acest proces sunt:</w:t>
            </w:r>
          </w:p>
          <w:p w14:paraId="3BE237F1" w14:textId="77777777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1. Pregătirea – elaborarea, discutarea și aprobarea metodologiei de evaluare a situației existente și planului de lucru;</w:t>
            </w:r>
          </w:p>
          <w:p w14:paraId="7088F263" w14:textId="3DC6FD24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2. Evaluarea documentelor strategice de nivel </w:t>
            </w:r>
            <w:r w:rsidR="005821EF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național,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regional, sectorial relevante sectorului apă și canalizare; </w:t>
            </w:r>
          </w:p>
          <w:p w14:paraId="50C7B800" w14:textId="4662F6ED" w:rsidR="00F75357" w:rsidRPr="008E40C8" w:rsidRDefault="00F75357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3. Colectarea 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datelor cu privire la situația curentă în raionul </w:t>
            </w:r>
            <w:r w:rsidR="00B9325E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Glodeni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domeniul AAC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baza chestionarelor</w:t>
            </w:r>
          </w:p>
          <w:p w14:paraId="53B1BB62" w14:textId="77777777" w:rsidR="00A97F7B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4. Elaborarea 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analizei situației curente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baza analizei informațiilor colectate în conformitate cu metodologia aprobată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.</w:t>
            </w:r>
          </w:p>
          <w:p w14:paraId="0086CC21" w14:textId="77777777" w:rsidR="004F2E9F" w:rsidRPr="008E40C8" w:rsidRDefault="00A97F7B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Analiza situației curente trebuie să conțină</w:t>
            </w:r>
            <w:r w:rsidR="004F2E9F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următoarele aspecte:</w:t>
            </w:r>
          </w:p>
          <w:p w14:paraId="643D6FBD" w14:textId="7777777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a)cadrul legal și de politici;</w:t>
            </w:r>
          </w:p>
          <w:p w14:paraId="6977D496" w14:textId="7777777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b)acoperirea cu servicii;</w:t>
            </w:r>
          </w:p>
          <w:p w14:paraId="23E85AD9" w14:textId="1828BED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c)calitatea serviciilor;</w:t>
            </w:r>
          </w:p>
          <w:p w14:paraId="6E2DFC12" w14:textId="770C0ACA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d) starea infrastructurii;</w:t>
            </w:r>
          </w:p>
          <w:p w14:paraId="2406D082" w14:textId="5EE08D52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e) eficiența operațională</w:t>
            </w:r>
          </w:p>
          <w:p w14:paraId="679A6492" w14:textId="669536B5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f) analiza SWOT sau o metodă alternativă de prezentare succintă a principalelor caracteristici ale sectorului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;</w:t>
            </w:r>
          </w:p>
          <w:p w14:paraId="18EAB18B" w14:textId="52D6343B" w:rsidR="00F75357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5.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oordonarea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analizei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cu Grupul de Lucru și alți factori interesați;</w:t>
            </w:r>
          </w:p>
          <w:p w14:paraId="366443E7" w14:textId="02CCD497" w:rsidR="001D5BDC" w:rsidRPr="008E40C8" w:rsidRDefault="001D5BDC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6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Următorul compartiment a capitolului 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se va referi la Strategia de dezvoltare a sectorului dat și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va conține obiectivul sectorial de dezvoltare a domeniului AAC, priorități de dezvoltare, precum și obiectivele specific</w:t>
            </w:r>
            <w:r w:rsidR="00EF532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 de dezvoltare a sectorului AAC precum și secțiunea monitorizarea și evaluare</w:t>
            </w:r>
          </w:p>
          <w:p w14:paraId="4449D2D6" w14:textId="54B594FE" w:rsidR="00184659" w:rsidRPr="008E40C8" w:rsidRDefault="00184659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7. Cartografierea sectorului AAC din raion prin utilizarea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istemului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nformatic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Geografic;</w:t>
            </w:r>
          </w:p>
          <w:p w14:paraId="54B5421E" w14:textId="0AA2635F" w:rsidR="00F75357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8</w:t>
            </w:r>
            <w:r w:rsidR="001D5BDC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Elaborarea și v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alidarea Planului de acțiuni </w:t>
            </w:r>
            <w:r w:rsidR="004D409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în domeniul AAC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cu participarea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Grupului de Lucru;</w:t>
            </w:r>
          </w:p>
          <w:p w14:paraId="63986226" w14:textId="281DBA2D" w:rsidR="00B36F08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9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Ajustarea proiectului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capitolului AAC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și a Planului de Acțiuni conform recomandărilor și sugestiilor;</w:t>
            </w:r>
          </w:p>
          <w:p w14:paraId="721F9212" w14:textId="112EE7D4" w:rsidR="00F75357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</w:t>
            </w:r>
            <w:r w:rsidR="00EF532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0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Transmiterea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capitolului AAC și a Planului de Acțiuni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către Consiliul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Raional</w:t>
            </w:r>
            <w:r w:rsidR="003273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.</w:t>
            </w:r>
          </w:p>
          <w:p w14:paraId="0D0BDB51" w14:textId="67FFFE98" w:rsidR="00327394" w:rsidRPr="008E40C8" w:rsidRDefault="00327394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2098" w:type="dxa"/>
            <w:vAlign w:val="center"/>
          </w:tcPr>
          <w:p w14:paraId="1AE965D4" w14:textId="608D91A3" w:rsidR="00F75357" w:rsidRPr="008E40C8" w:rsidRDefault="007A636B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U</w:t>
            </w:r>
            <w:r w:rsidR="0057173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n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expert califica</w:t>
            </w:r>
            <w:r w:rsidR="003B1E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t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în domeniul 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elaborării strategiilor </w:t>
            </w:r>
            <w:proofErr w:type="spellStart"/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socio</w:t>
            </w:r>
            <w:proofErr w:type="spellEnd"/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-economice și/ sau a capitolului AAC din cadrul strategiilor </w:t>
            </w:r>
            <w:proofErr w:type="spellStart"/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socio</w:t>
            </w:r>
            <w:proofErr w:type="spellEnd"/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-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 xml:space="preserve">economice 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contractat pe o durată de </w:t>
            </w:r>
            <w:r w:rsidR="003273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28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zile în perioada </w:t>
            </w:r>
            <w:r w:rsidR="0057173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februarie-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aprilie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202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</w:t>
            </w:r>
          </w:p>
        </w:tc>
      </w:tr>
    </w:tbl>
    <w:p w14:paraId="6363B05A" w14:textId="3341A0B5" w:rsidR="00C57839" w:rsidRPr="008E40C8" w:rsidRDefault="00C57839" w:rsidP="00570963">
      <w:pPr>
        <w:shd w:val="clear" w:color="auto" w:fill="FFFFFF"/>
        <w:spacing w:before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365F91" w:themeColor="accent1" w:themeShade="BF"/>
          <w:sz w:val="24"/>
          <w:szCs w:val="24"/>
          <w:lang w:val="ro-RO" w:eastAsia="zh-CN"/>
        </w:rPr>
        <w:lastRenderedPageBreak/>
        <w:t xml:space="preserve">PRECIZĂRI: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*</w:t>
      </w:r>
      <w:r w:rsidR="0010295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Expertul va fi responsabil de pregătirea agendelor de lucru pentru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grupurile de lucru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a materialelor de suport pentru participanți, desfășurarea activităților la propriu, pregătirea și prezentarea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capitolului AAC și a Planului de Acțiuni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. 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Expertul </w:t>
      </w:r>
      <w:r w:rsidR="00B36F0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va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prezenta oferta pentru prestarea serviciilor </w:t>
      </w:r>
      <w:r w:rsidR="000866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de actualizare a capitolului AAC</w:t>
      </w:r>
      <w:r w:rsidR="0032739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  <w:r w:rsidR="000866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</w:p>
    <w:p w14:paraId="027160EA" w14:textId="17343C3E" w:rsidR="00C57839" w:rsidRDefault="00C57839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Toate serviciile vor fi realizate în perioada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februarie-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aprilie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2021, în această perioadă expert</w:t>
      </w:r>
      <w:r w:rsidR="00D714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ul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va fi contractat pentru o perioadă de </w:t>
      </w:r>
      <w:r w:rsidR="0032739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28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zile pentru prestarea serviciilor solicitate. Actul de primire-predare a serviciilor și predarea 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capitolului sectorului de aprovizionare cu apă și canalizare din cadrul strategiilor </w:t>
      </w:r>
      <w:proofErr w:type="spellStart"/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socio</w:t>
      </w:r>
      <w:proofErr w:type="spellEnd"/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-economice ale raioanelor Briceni, Glodeni și </w:t>
      </w:r>
      <w:proofErr w:type="spellStart"/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Sîngerei</w:t>
      </w:r>
      <w:proofErr w:type="spellEnd"/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 a Planului de Acțiuni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urmează să aibă loc nu mai târziu de 31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mai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202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49F7E6D9" w14:textId="77777777" w:rsidR="00570963" w:rsidRPr="008E40C8" w:rsidRDefault="00570963" w:rsidP="00570963">
      <w:pPr>
        <w:spacing w:before="120" w:after="12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529F99EB" w14:textId="71073F27" w:rsidR="00F75357" w:rsidRPr="008E40C8" w:rsidRDefault="00F75357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TERMENUL-LIMITĂ DE PREZENTARE A OFERTELOR: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C273D0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1</w:t>
      </w:r>
      <w:r w:rsidR="00684104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4</w:t>
      </w:r>
      <w:r w:rsidR="00C273D0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februarie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202</w:t>
      </w:r>
      <w:r w:rsidR="00D16F71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, 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ora 1</w:t>
      </w:r>
      <w:r w:rsidR="00D16F71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6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.00.</w:t>
      </w:r>
    </w:p>
    <w:p w14:paraId="795802A6" w14:textId="77777777" w:rsidR="0057173D" w:rsidRPr="008E40C8" w:rsidRDefault="0057173D" w:rsidP="00570963">
      <w:pPr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br w:type="page"/>
      </w:r>
    </w:p>
    <w:p w14:paraId="406A9DBB" w14:textId="77777777" w:rsidR="00F75357" w:rsidRPr="008E40C8" w:rsidRDefault="00F75357" w:rsidP="00570963">
      <w:pPr>
        <w:spacing w:before="240" w:after="120"/>
        <w:jc w:val="center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lastRenderedPageBreak/>
        <w:t>STRUCTURA UNEI OFERTE</w:t>
      </w:r>
    </w:p>
    <w:p w14:paraId="5531D97C" w14:textId="0CB39ED7" w:rsidR="00F75357" w:rsidRPr="008E40C8" w:rsidRDefault="000A3FC3" w:rsidP="00570963">
      <w:pPr>
        <w:spacing w:before="120" w:after="240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Numele, prenumele expertului/experților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</w:t>
      </w:r>
    </w:p>
    <w:p w14:paraId="74715FFB" w14:textId="2B303DAE" w:rsidR="0057173D" w:rsidRPr="008E40C8" w:rsidRDefault="0057173D" w:rsidP="00570963">
      <w:pPr>
        <w:spacing w:before="12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______________________________________________________________________________</w:t>
      </w:r>
    </w:p>
    <w:p w14:paraId="5AF4742F" w14:textId="1CF53955" w:rsidR="00E73BCB" w:rsidRDefault="00E73BCB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t</w:t>
      </w:r>
      <w:r w:rsidR="00F75357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el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  <w:r w:rsidR="00F75357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: ___________________________, e-mail:____________________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</w:p>
    <w:p w14:paraId="3C7C1CA4" w14:textId="49ACACB1" w:rsidR="00F75357" w:rsidRPr="008E40C8" w:rsidRDefault="00C57839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Adres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: ______________________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________________________________________________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6248A1DA" w14:textId="77777777" w:rsidR="000A3FC3" w:rsidRDefault="000A3FC3" w:rsidP="00570963">
      <w:pPr>
        <w:spacing w:before="24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00638E2F" w14:textId="29E21B93" w:rsidR="00F75357" w:rsidRPr="008E40C8" w:rsidRDefault="00F75357" w:rsidP="00570963">
      <w:pPr>
        <w:spacing w:before="24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VALOAREA OFERTEI: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"/>
        <w:gridCol w:w="2349"/>
        <w:gridCol w:w="2477"/>
        <w:gridCol w:w="989"/>
        <w:gridCol w:w="954"/>
        <w:gridCol w:w="1079"/>
        <w:gridCol w:w="1140"/>
      </w:tblGrid>
      <w:tr w:rsidR="00F167A6" w:rsidRPr="008E40C8" w14:paraId="5999D71C" w14:textId="77777777" w:rsidTr="00C3255E">
        <w:tc>
          <w:tcPr>
            <w:tcW w:w="380" w:type="dxa"/>
            <w:shd w:val="clear" w:color="auto" w:fill="D9E2F3"/>
            <w:vAlign w:val="center"/>
          </w:tcPr>
          <w:p w14:paraId="065242F2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#</w:t>
            </w:r>
          </w:p>
        </w:tc>
        <w:tc>
          <w:tcPr>
            <w:tcW w:w="2002" w:type="dxa"/>
            <w:shd w:val="clear" w:color="auto" w:fill="D9E2F3"/>
            <w:vAlign w:val="center"/>
          </w:tcPr>
          <w:p w14:paraId="1CDEF54A" w14:textId="36CC1BFC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Numele, prenumele expertului/experților</w:t>
            </w:r>
          </w:p>
        </w:tc>
        <w:tc>
          <w:tcPr>
            <w:tcW w:w="3107" w:type="dxa"/>
            <w:shd w:val="clear" w:color="auto" w:fill="D9E2F3"/>
            <w:vAlign w:val="center"/>
          </w:tcPr>
          <w:p w14:paraId="3074E2A6" w14:textId="23C174F7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Denumirea serviciilor</w:t>
            </w:r>
          </w:p>
        </w:tc>
        <w:tc>
          <w:tcPr>
            <w:tcW w:w="998" w:type="dxa"/>
            <w:shd w:val="clear" w:color="auto" w:fill="D9E2F3"/>
            <w:vAlign w:val="center"/>
          </w:tcPr>
          <w:p w14:paraId="0F27C7E5" w14:textId="4754363A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Unitate</w:t>
            </w:r>
          </w:p>
        </w:tc>
        <w:tc>
          <w:tcPr>
            <w:tcW w:w="992" w:type="dxa"/>
            <w:shd w:val="clear" w:color="auto" w:fill="D9E2F3"/>
            <w:vAlign w:val="center"/>
          </w:tcPr>
          <w:p w14:paraId="042C6643" w14:textId="6AA4C3A6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Total unități</w:t>
            </w:r>
          </w:p>
        </w:tc>
        <w:tc>
          <w:tcPr>
            <w:tcW w:w="1134" w:type="dxa"/>
            <w:shd w:val="clear" w:color="auto" w:fill="D9E2F3"/>
            <w:vAlign w:val="center"/>
          </w:tcPr>
          <w:p w14:paraId="365BCDCD" w14:textId="64B0A4D6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Cost unitate, MDL</w:t>
            </w:r>
          </w:p>
        </w:tc>
        <w:tc>
          <w:tcPr>
            <w:tcW w:w="1384" w:type="dxa"/>
            <w:shd w:val="clear" w:color="auto" w:fill="D9E2F3"/>
            <w:vAlign w:val="center"/>
          </w:tcPr>
          <w:p w14:paraId="276A1190" w14:textId="004E2E5A" w:rsidR="00F75357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Sub-total,</w:t>
            </w:r>
          </w:p>
          <w:p w14:paraId="7AF30F2B" w14:textId="059355C6" w:rsidR="00F167A6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MDL</w:t>
            </w:r>
          </w:p>
        </w:tc>
      </w:tr>
      <w:tr w:rsidR="00F167A6" w:rsidRPr="008E40C8" w14:paraId="683D9656" w14:textId="77777777" w:rsidTr="00C3255E">
        <w:tc>
          <w:tcPr>
            <w:tcW w:w="380" w:type="dxa"/>
            <w:shd w:val="clear" w:color="auto" w:fill="auto"/>
            <w:vAlign w:val="center"/>
          </w:tcPr>
          <w:p w14:paraId="7DDE3BFD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</w:t>
            </w:r>
          </w:p>
        </w:tc>
        <w:tc>
          <w:tcPr>
            <w:tcW w:w="2002" w:type="dxa"/>
            <w:shd w:val="clear" w:color="auto" w:fill="auto"/>
            <w:vAlign w:val="center"/>
          </w:tcPr>
          <w:p w14:paraId="51B04B8D" w14:textId="77777777" w:rsidR="00F75357" w:rsidRPr="008E40C8" w:rsidRDefault="00F75357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14:paraId="734F36C3" w14:textId="07E18C5A" w:rsidR="00F75357" w:rsidRPr="008E40C8" w:rsidRDefault="00596362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Servicii de </w:t>
            </w:r>
            <w:r w:rsidR="007A636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elaborare /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actualizare a capitolului sectorului de aprovizionare cu apă și canalizare din cadrul strategi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proofErr w:type="spellStart"/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socio</w:t>
            </w:r>
            <w:proofErr w:type="spellEnd"/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-economice 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 raionului </w:t>
            </w:r>
            <w:r w:rsidR="00B9325E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Glodeni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40F4CF2D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zile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BCC067" w14:textId="40586C29" w:rsidR="00F75357" w:rsidRPr="008E40C8" w:rsidRDefault="00540361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28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zile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2DD4BC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1384" w:type="dxa"/>
            <w:shd w:val="clear" w:color="auto" w:fill="auto"/>
            <w:vAlign w:val="center"/>
          </w:tcPr>
          <w:p w14:paraId="2746F54F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</w:tr>
    </w:tbl>
    <w:p w14:paraId="145A722F" w14:textId="4F5A50D0" w:rsidR="000A3FC3" w:rsidRDefault="000A3FC3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56DB133A" w14:textId="2D7D85D7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438466EA" w14:textId="496D08BB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76F4D315" w14:textId="2952D513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69C50AE6" w14:textId="474000F5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7D7183F4" w14:textId="06E01663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4CABAC0B" w14:textId="77777777" w:rsidR="00566961" w:rsidRDefault="00566961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1DBD5BC1" w14:textId="19881355" w:rsidR="00F75357" w:rsidRPr="008E40C8" w:rsidRDefault="00F75357" w:rsidP="00570963">
      <w:pPr>
        <w:spacing w:before="240" w:after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DESCRIERE CONCEPTUALĂ A METODOLOGIEI CARE VA FI APLICATĂ:</w:t>
      </w:r>
    </w:p>
    <w:tbl>
      <w:tblPr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6"/>
      </w:tblGrid>
      <w:tr w:rsidR="00F75357" w:rsidRPr="008E40C8" w14:paraId="319DC9B1" w14:textId="77777777" w:rsidTr="00F167A6">
        <w:trPr>
          <w:trHeight w:val="6017"/>
        </w:trPr>
        <w:tc>
          <w:tcPr>
            <w:tcW w:w="9876" w:type="dxa"/>
            <w:shd w:val="clear" w:color="auto" w:fill="auto"/>
          </w:tcPr>
          <w:p w14:paraId="0475ADEB" w14:textId="77777777" w:rsidR="00F75357" w:rsidRPr="008E40C8" w:rsidRDefault="00F75357" w:rsidP="00570963">
            <w:pPr>
              <w:spacing w:before="240" w:after="240"/>
              <w:rPr>
                <w:rFonts w:ascii="Times New Roman" w:eastAsia="SimSun" w:hAnsi="Times New Roman" w:cs="Times New Roman"/>
                <w:i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i/>
                <w:sz w:val="24"/>
                <w:szCs w:val="24"/>
                <w:lang w:val="ro-RO" w:eastAsia="zh-CN"/>
              </w:rPr>
              <w:t>(Descrieți metodologia în maxim 1 pagină)</w:t>
            </w:r>
          </w:p>
        </w:tc>
      </w:tr>
    </w:tbl>
    <w:p w14:paraId="183787B5" w14:textId="77777777" w:rsidR="000A3FC3" w:rsidRDefault="000A3FC3" w:rsidP="00570963">
      <w:pPr>
        <w:spacing w:before="240" w:after="120"/>
        <w:rPr>
          <w:rFonts w:ascii="Times New Roman" w:eastAsia="SimSun" w:hAnsi="Times New Roman" w:cs="Times New Roman"/>
          <w:b/>
          <w:caps/>
          <w:color w:val="2F5496"/>
          <w:sz w:val="24"/>
          <w:szCs w:val="24"/>
          <w:lang w:val="ro-RO" w:eastAsia="zh-CN"/>
        </w:rPr>
      </w:pPr>
    </w:p>
    <w:p w14:paraId="0D4F636B" w14:textId="3547A2A6" w:rsidR="00F75357" w:rsidRPr="008E40C8" w:rsidRDefault="00F75357" w:rsidP="00570963">
      <w:pPr>
        <w:spacing w:before="240" w:after="12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0A3FC3">
        <w:rPr>
          <w:rFonts w:ascii="Times New Roman" w:eastAsia="SimSun" w:hAnsi="Times New Roman" w:cs="Times New Roman"/>
          <w:b/>
          <w:caps/>
          <w:color w:val="2F5496"/>
          <w:sz w:val="24"/>
          <w:szCs w:val="24"/>
          <w:lang w:val="ro-RO" w:eastAsia="zh-CN"/>
        </w:rPr>
        <w:t>Anexe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:</w:t>
      </w:r>
    </w:p>
    <w:p w14:paraId="39A5CABA" w14:textId="3E939B91" w:rsidR="00F75357" w:rsidRPr="008E40C8" w:rsidRDefault="009D0B27" w:rsidP="00570963">
      <w:pPr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instrText xml:space="preserve"> FORMCHECKBOX </w:instrText>
      </w:r>
      <w:r w:rsidR="00966169">
        <w:rPr>
          <w:rFonts w:ascii="Times New Roman" w:hAnsi="Times New Roman" w:cs="Times New Roman"/>
          <w:i/>
          <w:iCs/>
          <w:sz w:val="24"/>
          <w:szCs w:val="24"/>
          <w:lang w:val="ro-RO"/>
        </w:rPr>
      </w:r>
      <w:r w:rsidR="00966169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separate"/>
      </w: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end"/>
      </w:r>
      <w:r w:rsidR="0057173D"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CV – Expert/Experți</w:t>
      </w:r>
    </w:p>
    <w:sectPr w:rsidR="00F75357" w:rsidRPr="008E40C8" w:rsidSect="00540361">
      <w:headerReference w:type="default" r:id="rId9"/>
      <w:pgSz w:w="12240" w:h="15840"/>
      <w:pgMar w:top="2597" w:right="1440" w:bottom="1440" w:left="1440" w:header="720" w:footer="27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4A7CC" w14:textId="77777777" w:rsidR="00966169" w:rsidRDefault="00966169">
      <w:pPr>
        <w:spacing w:line="240" w:lineRule="auto"/>
      </w:pPr>
      <w:r>
        <w:separator/>
      </w:r>
    </w:p>
  </w:endnote>
  <w:endnote w:type="continuationSeparator" w:id="0">
    <w:p w14:paraId="689CD031" w14:textId="77777777" w:rsidR="00966169" w:rsidRDefault="009661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28907" w14:textId="77777777" w:rsidR="00966169" w:rsidRDefault="00966169">
      <w:pPr>
        <w:spacing w:line="240" w:lineRule="auto"/>
      </w:pPr>
      <w:r>
        <w:separator/>
      </w:r>
    </w:p>
  </w:footnote>
  <w:footnote w:type="continuationSeparator" w:id="0">
    <w:p w14:paraId="60E2C9C5" w14:textId="77777777" w:rsidR="00966169" w:rsidRDefault="009661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2A0B3" w14:textId="4D4AC01E" w:rsidR="007D7496" w:rsidRDefault="007D7496">
    <w:pPr>
      <w:pStyle w:val="Ante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7B91BE2" wp14:editId="2B7230A1">
          <wp:simplePos x="0" y="0"/>
          <wp:positionH relativeFrom="margin">
            <wp:posOffset>-155335</wp:posOffset>
          </wp:positionH>
          <wp:positionV relativeFrom="margin">
            <wp:posOffset>-1312545</wp:posOffset>
          </wp:positionV>
          <wp:extent cx="6336000" cy="1084431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6000" cy="10844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F2898"/>
    <w:multiLevelType w:val="hybridMultilevel"/>
    <w:tmpl w:val="0EA2D1CA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6B0"/>
    <w:rsid w:val="00005A9E"/>
    <w:rsid w:val="00047EF4"/>
    <w:rsid w:val="00085437"/>
    <w:rsid w:val="00086688"/>
    <w:rsid w:val="00087C57"/>
    <w:rsid w:val="000A3FC3"/>
    <w:rsid w:val="000B6AA6"/>
    <w:rsid w:val="000E2B26"/>
    <w:rsid w:val="00102953"/>
    <w:rsid w:val="00184659"/>
    <w:rsid w:val="001D5A9A"/>
    <w:rsid w:val="001D5BDC"/>
    <w:rsid w:val="001D66B0"/>
    <w:rsid w:val="001F168D"/>
    <w:rsid w:val="0028288C"/>
    <w:rsid w:val="002A37FD"/>
    <w:rsid w:val="002B0284"/>
    <w:rsid w:val="0031769E"/>
    <w:rsid w:val="00327394"/>
    <w:rsid w:val="00341487"/>
    <w:rsid w:val="003604C8"/>
    <w:rsid w:val="00360F84"/>
    <w:rsid w:val="00376E2C"/>
    <w:rsid w:val="003A38E4"/>
    <w:rsid w:val="003B1E94"/>
    <w:rsid w:val="003C1147"/>
    <w:rsid w:val="003E3CF6"/>
    <w:rsid w:val="00456023"/>
    <w:rsid w:val="00460B75"/>
    <w:rsid w:val="00472BF0"/>
    <w:rsid w:val="00476E86"/>
    <w:rsid w:val="004A30F7"/>
    <w:rsid w:val="004B53FD"/>
    <w:rsid w:val="004D0843"/>
    <w:rsid w:val="004D409B"/>
    <w:rsid w:val="004F2E9F"/>
    <w:rsid w:val="00540361"/>
    <w:rsid w:val="00542167"/>
    <w:rsid w:val="005537BE"/>
    <w:rsid w:val="00566961"/>
    <w:rsid w:val="00570963"/>
    <w:rsid w:val="00571361"/>
    <w:rsid w:val="0057173D"/>
    <w:rsid w:val="00571CA5"/>
    <w:rsid w:val="005821EF"/>
    <w:rsid w:val="00593BA5"/>
    <w:rsid w:val="00596362"/>
    <w:rsid w:val="005B1E0B"/>
    <w:rsid w:val="005E2D99"/>
    <w:rsid w:val="005F399C"/>
    <w:rsid w:val="00602430"/>
    <w:rsid w:val="0063736C"/>
    <w:rsid w:val="0064040B"/>
    <w:rsid w:val="006672C3"/>
    <w:rsid w:val="006754B6"/>
    <w:rsid w:val="00684104"/>
    <w:rsid w:val="006B330A"/>
    <w:rsid w:val="006E3AB4"/>
    <w:rsid w:val="0072166D"/>
    <w:rsid w:val="00770BF5"/>
    <w:rsid w:val="007A0065"/>
    <w:rsid w:val="007A380B"/>
    <w:rsid w:val="007A636B"/>
    <w:rsid w:val="007D7496"/>
    <w:rsid w:val="00805976"/>
    <w:rsid w:val="008304FA"/>
    <w:rsid w:val="0089110A"/>
    <w:rsid w:val="008E40C8"/>
    <w:rsid w:val="008F757B"/>
    <w:rsid w:val="009049A7"/>
    <w:rsid w:val="009276D6"/>
    <w:rsid w:val="00933DB2"/>
    <w:rsid w:val="00943862"/>
    <w:rsid w:val="0095394B"/>
    <w:rsid w:val="00961630"/>
    <w:rsid w:val="00966169"/>
    <w:rsid w:val="00971ED4"/>
    <w:rsid w:val="009868F6"/>
    <w:rsid w:val="009B6D52"/>
    <w:rsid w:val="009C502F"/>
    <w:rsid w:val="009D0B27"/>
    <w:rsid w:val="009F3B4C"/>
    <w:rsid w:val="00A214F5"/>
    <w:rsid w:val="00A26182"/>
    <w:rsid w:val="00A35A6A"/>
    <w:rsid w:val="00A609FF"/>
    <w:rsid w:val="00A97F7B"/>
    <w:rsid w:val="00AE6726"/>
    <w:rsid w:val="00AF3667"/>
    <w:rsid w:val="00AF7740"/>
    <w:rsid w:val="00B36F08"/>
    <w:rsid w:val="00B45B22"/>
    <w:rsid w:val="00B46EC7"/>
    <w:rsid w:val="00B63388"/>
    <w:rsid w:val="00B72526"/>
    <w:rsid w:val="00B80F31"/>
    <w:rsid w:val="00B87905"/>
    <w:rsid w:val="00B9325E"/>
    <w:rsid w:val="00B93997"/>
    <w:rsid w:val="00B97258"/>
    <w:rsid w:val="00BB2D63"/>
    <w:rsid w:val="00BB59BB"/>
    <w:rsid w:val="00BD5A37"/>
    <w:rsid w:val="00BF3E91"/>
    <w:rsid w:val="00C01BD7"/>
    <w:rsid w:val="00C0502F"/>
    <w:rsid w:val="00C13FD2"/>
    <w:rsid w:val="00C273D0"/>
    <w:rsid w:val="00C35799"/>
    <w:rsid w:val="00C57839"/>
    <w:rsid w:val="00C87C8D"/>
    <w:rsid w:val="00CA17F2"/>
    <w:rsid w:val="00CB535B"/>
    <w:rsid w:val="00CE3992"/>
    <w:rsid w:val="00D16F71"/>
    <w:rsid w:val="00D6328A"/>
    <w:rsid w:val="00D64A78"/>
    <w:rsid w:val="00D71462"/>
    <w:rsid w:val="00D842BE"/>
    <w:rsid w:val="00DE322D"/>
    <w:rsid w:val="00DF56B8"/>
    <w:rsid w:val="00E25E98"/>
    <w:rsid w:val="00E3455A"/>
    <w:rsid w:val="00E73BCB"/>
    <w:rsid w:val="00E85C6F"/>
    <w:rsid w:val="00EC1FE8"/>
    <w:rsid w:val="00EE346F"/>
    <w:rsid w:val="00EF532A"/>
    <w:rsid w:val="00F167A6"/>
    <w:rsid w:val="00F24AA8"/>
    <w:rsid w:val="00F34E5D"/>
    <w:rsid w:val="00F441D3"/>
    <w:rsid w:val="00F73F60"/>
    <w:rsid w:val="00F75357"/>
    <w:rsid w:val="00FB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7F75B4"/>
  <w15:docId w15:val="{45F10F2A-B639-473E-A4A1-29C017956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Fontdeparagrafimplicit"/>
    <w:uiPriority w:val="99"/>
    <w:unhideWhenUsed/>
    <w:rsid w:val="006B330A"/>
    <w:rPr>
      <w:color w:val="0000FF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6B330A"/>
    <w:rPr>
      <w:color w:val="800080" w:themeColor="followedHyperlink"/>
      <w:u w:val="single"/>
    </w:rPr>
  </w:style>
  <w:style w:type="table" w:styleId="Tabelgril">
    <w:name w:val="Table Grid"/>
    <w:basedOn w:val="TabelNormal"/>
    <w:rsid w:val="00C87C8D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sol">
    <w:name w:val="footer"/>
    <w:basedOn w:val="Normal"/>
    <w:link w:val="SubsolCaracter"/>
    <w:uiPriority w:val="99"/>
    <w:unhideWhenUsed/>
    <w:rsid w:val="00C87C8D"/>
    <w:pPr>
      <w:tabs>
        <w:tab w:val="center" w:pos="4844"/>
        <w:tab w:val="right" w:pos="9689"/>
      </w:tabs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SubsolCaracter">
    <w:name w:val="Subsol Caracter"/>
    <w:basedOn w:val="Fontdeparagrafimplicit"/>
    <w:link w:val="Subsol"/>
    <w:uiPriority w:val="99"/>
    <w:rsid w:val="00C87C8D"/>
    <w:rPr>
      <w:rFonts w:asciiTheme="minorHAnsi" w:eastAsiaTheme="minorHAnsi" w:hAnsiTheme="minorHAnsi" w:cstheme="minorBidi"/>
      <w:lang w:val="en-US" w:eastAsia="en-US"/>
    </w:rPr>
  </w:style>
  <w:style w:type="paragraph" w:styleId="Antet">
    <w:name w:val="header"/>
    <w:basedOn w:val="Normal"/>
    <w:link w:val="AntetCaracter"/>
    <w:uiPriority w:val="99"/>
    <w:unhideWhenUsed/>
    <w:rsid w:val="00C87C8D"/>
    <w:pPr>
      <w:tabs>
        <w:tab w:val="center" w:pos="4677"/>
        <w:tab w:val="right" w:pos="9355"/>
      </w:tabs>
      <w:spacing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87C8D"/>
  </w:style>
  <w:style w:type="paragraph" w:styleId="TextnBalon">
    <w:name w:val="Balloon Text"/>
    <w:basedOn w:val="Normal"/>
    <w:link w:val="TextnBalonCaracter"/>
    <w:uiPriority w:val="99"/>
    <w:semiHidden/>
    <w:unhideWhenUsed/>
    <w:rsid w:val="0008543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85437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Fontdeparagrafimplicit"/>
    <w:uiPriority w:val="99"/>
    <w:semiHidden/>
    <w:unhideWhenUsed/>
    <w:rsid w:val="00A214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rist.adrnor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rist.adrnor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1111</Words>
  <Characters>6448</Characters>
  <Application>Microsoft Office Word</Application>
  <DocSecurity>0</DocSecurity>
  <Lines>53</Lines>
  <Paragraphs>15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CRTDACIA</dc:creator>
  <cp:lastModifiedBy>Ion Uruşciuc</cp:lastModifiedBy>
  <cp:revision>5</cp:revision>
  <cp:lastPrinted>2022-02-02T13:14:00Z</cp:lastPrinted>
  <dcterms:created xsi:type="dcterms:W3CDTF">2022-02-03T12:37:00Z</dcterms:created>
  <dcterms:modified xsi:type="dcterms:W3CDTF">2022-02-04T07:42:00Z</dcterms:modified>
</cp:coreProperties>
</file>